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AA39FC" w:rsidRDefault="0025547C" w:rsidP="0027566F">
      <w:pPr>
        <w:jc w:val="center"/>
        <w:rPr>
          <w:sz w:val="28"/>
          <w:szCs w:val="28"/>
        </w:rPr>
      </w:pPr>
      <w:bookmarkStart w:id="0" w:name="_Hlk2524133"/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22.1pt;margin-top:469.75pt;width:115.95pt;height:37.4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fillcolor="#f9f9f9" stroked="f">
            <v:textbox style="mso-next-textbox:#Надпись 2">
              <w:txbxContent>
                <w:p w:rsidR="0025547C" w:rsidRDefault="0025547C" w:rsidP="0025547C">
                  <w:pPr>
                    <w:rPr>
                      <w:b/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sz w:val="4"/>
                      <w:szCs w:val="18"/>
                    </w:rPr>
                    <w:t xml:space="preserve">                                        </w:t>
                  </w:r>
                  <w:r>
                    <w:rPr>
                      <w:b/>
                      <w:sz w:val="4"/>
                      <w:szCs w:val="18"/>
                    </w:rPr>
                    <w:t xml:space="preserve"> </w:t>
                  </w:r>
                  <w:r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 xml:space="preserve">Наименование </w:t>
                  </w:r>
                </w:p>
                <w:p w:rsidR="0025547C" w:rsidRDefault="0025547C" w:rsidP="0025547C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 xml:space="preserve">         </w:t>
                  </w:r>
                  <w:r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 xml:space="preserve"> </w:t>
                  </w:r>
                  <w:r>
                    <w:rPr>
                      <w:b/>
                      <w:color w:val="595959" w:themeColor="text1" w:themeTint="A6"/>
                      <w:sz w:val="19"/>
                      <w:szCs w:val="19"/>
                    </w:rPr>
                    <w:t>практики</w:t>
                  </w:r>
                  <w:r>
                    <w:rPr>
                      <w:b/>
                      <w:color w:val="404040" w:themeColor="text1" w:themeTint="BF"/>
                      <w:sz w:val="20"/>
                      <w:szCs w:val="18"/>
                    </w:rPr>
                    <w:t xml:space="preserve">        </w:t>
                  </w:r>
                </w:p>
                <w:p w:rsidR="0025547C" w:rsidRDefault="0025547C" w:rsidP="0025547C">
                  <w:pPr>
                    <w:rPr>
                      <w:color w:val="595959" w:themeColor="text1" w:themeTint="A6"/>
                      <w:sz w:val="19"/>
                      <w:szCs w:val="19"/>
                    </w:rPr>
                  </w:pPr>
                  <w:r>
                    <w:rPr>
                      <w:color w:val="595959" w:themeColor="text1" w:themeTint="A6"/>
                      <w:sz w:val="19"/>
                      <w:szCs w:val="19"/>
                    </w:rPr>
                    <w:t xml:space="preserve">                                                                </w:t>
                  </w:r>
                </w:p>
              </w:txbxContent>
            </v:textbox>
          </v:shape>
        </w:pict>
      </w:r>
      <w:bookmarkStart w:id="1" w:name="_GoBack"/>
      <w:r w:rsidR="00690E22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.65pt;height:679.8pt">
            <v:imagedata r:id="rId9" o:title="1У_1"/>
          </v:shape>
        </w:pict>
      </w:r>
      <w:bookmarkEnd w:id="1"/>
    </w:p>
    <w:p w:rsidR="00AA39FC" w:rsidRDefault="00AA39FC" w:rsidP="0027566F">
      <w:pPr>
        <w:jc w:val="center"/>
        <w:rPr>
          <w:sz w:val="28"/>
          <w:szCs w:val="28"/>
        </w:rPr>
      </w:pPr>
    </w:p>
    <w:p w:rsidR="00AA39FC" w:rsidRDefault="00AA39FC">
      <w:pPr>
        <w:suppressAutoHyphens w:val="0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A39FC" w:rsidRDefault="00690E22">
      <w:pPr>
        <w:suppressAutoHyphens w:val="0"/>
        <w:rPr>
          <w:sz w:val="28"/>
          <w:szCs w:val="28"/>
        </w:rPr>
      </w:pPr>
      <w:r>
        <w:rPr>
          <w:sz w:val="28"/>
          <w:szCs w:val="28"/>
        </w:rPr>
        <w:lastRenderedPageBreak/>
        <w:pict>
          <v:shape id="_x0000_i1026" type="#_x0000_t75" style="width:494.65pt;height:679.8pt">
            <v:imagedata r:id="rId10" o:title="1У_2"/>
          </v:shape>
        </w:pict>
      </w:r>
      <w:r w:rsidR="00AA39FC">
        <w:rPr>
          <w:sz w:val="28"/>
          <w:szCs w:val="28"/>
        </w:rPr>
        <w:br w:type="page"/>
      </w:r>
    </w:p>
    <w:bookmarkEnd w:id="0"/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4B6DF9">
        <w:rPr>
          <w:b/>
          <w:bCs/>
          <w:sz w:val="28"/>
          <w:szCs w:val="28"/>
        </w:rPr>
        <w:t>учебной</w:t>
      </w:r>
      <w:r w:rsidR="00534FD1">
        <w:rPr>
          <w:b/>
          <w:bCs/>
          <w:sz w:val="28"/>
          <w:szCs w:val="28"/>
        </w:rPr>
        <w:t xml:space="preserve"> (</w:t>
      </w:r>
      <w:r w:rsidR="004B6DF9">
        <w:rPr>
          <w:b/>
          <w:bCs/>
          <w:sz w:val="28"/>
          <w:szCs w:val="28"/>
        </w:rPr>
        <w:t>организационно-управленческой</w:t>
      </w:r>
      <w:r w:rsidRPr="00A24F05">
        <w:rPr>
          <w:b/>
          <w:bCs/>
          <w:sz w:val="28"/>
          <w:szCs w:val="28"/>
        </w:rPr>
        <w:t>) практики</w:t>
      </w:r>
    </w:p>
    <w:p w:rsidR="00BF7D31" w:rsidRDefault="005313A3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Целями </w:t>
      </w:r>
      <w:r w:rsidR="004B6DF9" w:rsidRPr="006A52E6">
        <w:rPr>
          <w:bCs/>
          <w:sz w:val="28"/>
          <w:szCs w:val="28"/>
        </w:rPr>
        <w:t>учебной (организационно-управленческой)</w:t>
      </w:r>
      <w:r w:rsidRPr="00A24F05">
        <w:rPr>
          <w:sz w:val="28"/>
          <w:szCs w:val="28"/>
        </w:rPr>
        <w:t xml:space="preserve"> практики являются</w:t>
      </w:r>
      <w:r w:rsidR="00BF7D31">
        <w:rPr>
          <w:sz w:val="28"/>
          <w:szCs w:val="28"/>
        </w:rPr>
        <w:t>:</w:t>
      </w:r>
    </w:p>
    <w:p w:rsidR="00BF7D31" w:rsidRPr="007F2ACA" w:rsidRDefault="00BF7D31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r w:rsidRPr="007F2ACA">
        <w:rPr>
          <w:sz w:val="28"/>
          <w:szCs w:val="28"/>
        </w:rPr>
        <w:t>-</w:t>
      </w:r>
      <w:r w:rsidR="005313A3" w:rsidRPr="007F2ACA">
        <w:t xml:space="preserve"> </w:t>
      </w:r>
      <w:r w:rsidR="00CC07E8" w:rsidRPr="007F2ACA">
        <w:rPr>
          <w:kern w:val="1"/>
          <w:sz w:val="28"/>
          <w:szCs w:val="28"/>
        </w:rPr>
        <w:t xml:space="preserve">формирование </w:t>
      </w:r>
      <w:r w:rsidR="00351E5B" w:rsidRPr="007F2ACA">
        <w:rPr>
          <w:kern w:val="1"/>
          <w:sz w:val="28"/>
          <w:szCs w:val="28"/>
        </w:rPr>
        <w:t xml:space="preserve">и развитие </w:t>
      </w:r>
      <w:r w:rsidR="00CC07E8" w:rsidRPr="007F2ACA">
        <w:rPr>
          <w:kern w:val="1"/>
          <w:sz w:val="28"/>
          <w:szCs w:val="28"/>
        </w:rPr>
        <w:t xml:space="preserve">профессиональных компетенций в процессе выполнения </w:t>
      </w:r>
      <w:r w:rsidR="006A52E6" w:rsidRPr="007F2ACA">
        <w:rPr>
          <w:kern w:val="1"/>
          <w:sz w:val="28"/>
          <w:szCs w:val="28"/>
        </w:rPr>
        <w:t>организационно-управленческой</w:t>
      </w:r>
      <w:r w:rsidR="00CC07E8" w:rsidRPr="007F2ACA">
        <w:rPr>
          <w:kern w:val="1"/>
          <w:sz w:val="28"/>
          <w:szCs w:val="28"/>
        </w:rPr>
        <w:t xml:space="preserve"> деятельности</w:t>
      </w:r>
      <w:r w:rsidR="002E5F9E" w:rsidRPr="007F2ACA">
        <w:rPr>
          <w:kern w:val="1"/>
          <w:sz w:val="28"/>
          <w:szCs w:val="28"/>
        </w:rPr>
        <w:t xml:space="preserve"> в рамках конкретных трудовых функций</w:t>
      </w:r>
      <w:r w:rsidR="00416FD0">
        <w:rPr>
          <w:kern w:val="1"/>
          <w:sz w:val="28"/>
          <w:szCs w:val="28"/>
        </w:rPr>
        <w:t>.</w:t>
      </w:r>
    </w:p>
    <w:p w:rsidR="00830423" w:rsidRPr="00E5611E" w:rsidRDefault="005313A3" w:rsidP="009F6958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16FD0">
        <w:rPr>
          <w:sz w:val="28"/>
          <w:szCs w:val="28"/>
        </w:rPr>
        <w:t xml:space="preserve">Задачами </w:t>
      </w:r>
      <w:r w:rsidR="004B6DF9" w:rsidRPr="00416FD0">
        <w:rPr>
          <w:bCs/>
          <w:sz w:val="28"/>
          <w:szCs w:val="28"/>
        </w:rPr>
        <w:t>учебной (организационно-управленческой)</w:t>
      </w:r>
      <w:r w:rsidR="00D91A44">
        <w:rPr>
          <w:sz w:val="28"/>
          <w:szCs w:val="28"/>
        </w:rPr>
        <w:t xml:space="preserve"> практики являются:</w:t>
      </w:r>
    </w:p>
    <w:p w:rsidR="00830423" w:rsidRPr="007F2ACA" w:rsidRDefault="00236755" w:rsidP="00E953CE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7F2ACA">
        <w:rPr>
          <w:sz w:val="28"/>
          <w:szCs w:val="28"/>
        </w:rPr>
        <w:t xml:space="preserve">- </w:t>
      </w:r>
      <w:r w:rsidR="00830423" w:rsidRPr="007F2ACA">
        <w:rPr>
          <w:sz w:val="28"/>
          <w:szCs w:val="28"/>
        </w:rPr>
        <w:t xml:space="preserve">закрепление </w:t>
      </w:r>
      <w:r w:rsidR="004F2595" w:rsidRPr="007A5CAB">
        <w:rPr>
          <w:sz w:val="28"/>
          <w:szCs w:val="28"/>
        </w:rPr>
        <w:t>и углубление</w:t>
      </w:r>
      <w:r w:rsidR="004F2595" w:rsidRPr="00A34DC9">
        <w:rPr>
          <w:sz w:val="28"/>
          <w:szCs w:val="28"/>
        </w:rPr>
        <w:t xml:space="preserve"> </w:t>
      </w:r>
      <w:r w:rsidR="00830423" w:rsidRPr="007F2ACA">
        <w:rPr>
          <w:sz w:val="28"/>
          <w:szCs w:val="28"/>
        </w:rPr>
        <w:t xml:space="preserve">знаний, умений и навыков, полученных </w:t>
      </w:r>
      <w:r w:rsidR="004F2595">
        <w:rPr>
          <w:sz w:val="28"/>
          <w:szCs w:val="28"/>
        </w:rPr>
        <w:t>бакалавра</w:t>
      </w:r>
      <w:r w:rsidR="00830423" w:rsidRPr="007F2ACA">
        <w:rPr>
          <w:sz w:val="28"/>
          <w:szCs w:val="28"/>
        </w:rPr>
        <w:t xml:space="preserve">ми в процессе изучения дисциплин </w:t>
      </w:r>
      <w:r w:rsidR="004F2595">
        <w:rPr>
          <w:sz w:val="28"/>
          <w:szCs w:val="28"/>
        </w:rPr>
        <w:t>бакалаврской</w:t>
      </w:r>
      <w:r w:rsidR="00830423" w:rsidRPr="007F2ACA">
        <w:rPr>
          <w:sz w:val="28"/>
          <w:szCs w:val="28"/>
        </w:rPr>
        <w:t xml:space="preserve"> программы;</w:t>
      </w:r>
    </w:p>
    <w:p w:rsidR="00830423" w:rsidRPr="00ED3C6D" w:rsidRDefault="0023675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ED3C6D">
        <w:rPr>
          <w:sz w:val="28"/>
          <w:szCs w:val="28"/>
        </w:rPr>
        <w:t xml:space="preserve">- </w:t>
      </w:r>
      <w:r w:rsidR="00416FD0" w:rsidRPr="00ED3C6D">
        <w:rPr>
          <w:sz w:val="28"/>
          <w:szCs w:val="28"/>
        </w:rPr>
        <w:t>приобщение студента к социальной среде предприятия (организации) с целью приобретения социально-личностных компетенций, необходимых для работы в профессиональной сфере</w:t>
      </w:r>
      <w:r w:rsidR="00830423" w:rsidRPr="00ED3C6D">
        <w:rPr>
          <w:sz w:val="28"/>
          <w:szCs w:val="28"/>
        </w:rPr>
        <w:t>;</w:t>
      </w:r>
    </w:p>
    <w:p w:rsidR="004F2595" w:rsidRPr="00E953CE" w:rsidRDefault="004F259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E953CE">
        <w:rPr>
          <w:sz w:val="28"/>
          <w:szCs w:val="28"/>
        </w:rPr>
        <w:t xml:space="preserve">- </w:t>
      </w:r>
      <w:r w:rsidR="009F6958" w:rsidRPr="00E953CE">
        <w:rPr>
          <w:sz w:val="28"/>
          <w:szCs w:val="28"/>
        </w:rPr>
        <w:t>общее ознакомление с деятельностью, организационно-правовой формой и системой управления предприятия, организации;</w:t>
      </w:r>
    </w:p>
    <w:p w:rsidR="004F2595" w:rsidRDefault="004F259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E953CE">
        <w:rPr>
          <w:sz w:val="28"/>
          <w:szCs w:val="28"/>
        </w:rPr>
        <w:t xml:space="preserve">- </w:t>
      </w:r>
      <w:r w:rsidR="009F6958" w:rsidRPr="00E953CE">
        <w:rPr>
          <w:sz w:val="28"/>
          <w:szCs w:val="28"/>
        </w:rPr>
        <w:t>изучение организационной структуры предприятия и функций отдельных подразделений</w:t>
      </w:r>
      <w:r>
        <w:rPr>
          <w:sz w:val="28"/>
          <w:szCs w:val="28"/>
        </w:rPr>
        <w:t>;</w:t>
      </w:r>
    </w:p>
    <w:p w:rsidR="009F6958" w:rsidRDefault="009F6958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1B93">
        <w:rPr>
          <w:spacing w:val="-6"/>
          <w:sz w:val="28"/>
          <w:szCs w:val="28"/>
        </w:rPr>
        <w:t>изучение работы, функций и должностных обязанностей персонала</w:t>
      </w:r>
      <w:r>
        <w:rPr>
          <w:spacing w:val="-6"/>
          <w:sz w:val="28"/>
          <w:szCs w:val="28"/>
        </w:rPr>
        <w:t>;</w:t>
      </w:r>
    </w:p>
    <w:p w:rsidR="009F6958" w:rsidRPr="00861B93" w:rsidRDefault="004F2595" w:rsidP="00A40AB0">
      <w:pPr>
        <w:shd w:val="clear" w:color="auto" w:fill="FFFFFF"/>
        <w:tabs>
          <w:tab w:val="left" w:pos="993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9F6958" w:rsidRPr="00861B93">
        <w:rPr>
          <w:sz w:val="28"/>
          <w:szCs w:val="28"/>
        </w:rPr>
        <w:t>изучение законодательных актов, регулирующих деятельность организации;</w:t>
      </w:r>
    </w:p>
    <w:p w:rsidR="004F2595" w:rsidRDefault="009F6958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1B93">
        <w:rPr>
          <w:sz w:val="28"/>
          <w:szCs w:val="28"/>
        </w:rPr>
        <w:t>изучение нормативных документов по вопросам управления в организации;</w:t>
      </w:r>
    </w:p>
    <w:p w:rsidR="00E953CE" w:rsidRDefault="00E953CE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1B93">
        <w:rPr>
          <w:sz w:val="28"/>
          <w:szCs w:val="28"/>
        </w:rPr>
        <w:t>осмысление содержания профессии менеджера, ее особенностей и отличий от профессий других специалистов;</w:t>
      </w:r>
    </w:p>
    <w:p w:rsidR="00455428" w:rsidRPr="004F2595" w:rsidRDefault="0023675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7F2ACA">
        <w:rPr>
          <w:sz w:val="28"/>
          <w:szCs w:val="28"/>
        </w:rPr>
        <w:t xml:space="preserve">- </w:t>
      </w:r>
      <w:r w:rsidR="00830423" w:rsidRPr="007F2ACA">
        <w:rPr>
          <w:sz w:val="28"/>
          <w:szCs w:val="28"/>
        </w:rPr>
        <w:t xml:space="preserve">развитие у </w:t>
      </w:r>
      <w:r w:rsidR="004F2595">
        <w:rPr>
          <w:sz w:val="28"/>
          <w:szCs w:val="28"/>
        </w:rPr>
        <w:t>бакалавров</w:t>
      </w:r>
      <w:r w:rsidR="00830423" w:rsidRPr="007F2ACA">
        <w:rPr>
          <w:sz w:val="28"/>
          <w:szCs w:val="28"/>
        </w:rPr>
        <w:t xml:space="preserve"> личностных качеств, определяемых общими целями обучения и воспитания, изложенными в О</w:t>
      </w:r>
      <w:r w:rsidR="002809F4" w:rsidRPr="007F2ACA">
        <w:rPr>
          <w:sz w:val="28"/>
          <w:szCs w:val="28"/>
        </w:rPr>
        <w:t>П</w:t>
      </w:r>
      <w:r w:rsidR="00830423" w:rsidRPr="007F2ACA">
        <w:rPr>
          <w:sz w:val="28"/>
          <w:szCs w:val="28"/>
        </w:rPr>
        <w:t>ОП.</w:t>
      </w: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="00905068" w:rsidRPr="00A24F05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r w:rsidRPr="006D549D">
        <w:rPr>
          <w:bCs/>
          <w:sz w:val="28"/>
          <w:szCs w:val="28"/>
        </w:rPr>
        <w:t xml:space="preserve">В результате прохождения </w:t>
      </w:r>
      <w:r w:rsidR="004B6DF9" w:rsidRPr="0031243F">
        <w:rPr>
          <w:bCs/>
          <w:sz w:val="28"/>
          <w:szCs w:val="28"/>
        </w:rPr>
        <w:t>учебной (организационно-управленческой)</w:t>
      </w:r>
      <w:r w:rsidRPr="0031243F">
        <w:rPr>
          <w:bCs/>
          <w:sz w:val="28"/>
          <w:szCs w:val="28"/>
        </w:rPr>
        <w:t xml:space="preserve"> 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569"/>
        <w:gridCol w:w="4769"/>
      </w:tblGrid>
      <w:tr w:rsidR="0001067E" w:rsidRPr="0027566F" w:rsidTr="000F3C59">
        <w:tc>
          <w:tcPr>
            <w:tcW w:w="1565" w:type="dxa"/>
            <w:shd w:val="clear" w:color="auto" w:fill="auto"/>
          </w:tcPr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Код</w:t>
            </w:r>
          </w:p>
          <w:p w:rsidR="0001067E" w:rsidRPr="00B644E8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компетенции</w:t>
            </w:r>
          </w:p>
        </w:tc>
        <w:tc>
          <w:tcPr>
            <w:tcW w:w="3569" w:type="dxa"/>
            <w:shd w:val="clear" w:color="auto" w:fill="auto"/>
          </w:tcPr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Результаты освоения О</w:t>
            </w:r>
            <w:r w:rsidR="00890CC2" w:rsidRPr="00B644E8">
              <w:rPr>
                <w:bCs/>
                <w:lang w:eastAsia="ru-RU"/>
              </w:rPr>
              <w:t>П</w:t>
            </w:r>
            <w:r w:rsidRPr="00B644E8">
              <w:rPr>
                <w:bCs/>
                <w:lang w:eastAsia="ru-RU"/>
              </w:rPr>
              <w:t>ОП</w:t>
            </w:r>
          </w:p>
          <w:p w:rsidR="00F23EE3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>(в</w:t>
            </w:r>
            <w:r w:rsidR="00F23EE3" w:rsidRPr="00B644E8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769" w:type="dxa"/>
            <w:shd w:val="clear" w:color="auto" w:fill="auto"/>
          </w:tcPr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Перечень планируемых</w:t>
            </w:r>
          </w:p>
          <w:p w:rsidR="0001067E" w:rsidRPr="00B644E8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результатов обучения</w:t>
            </w:r>
          </w:p>
        </w:tc>
      </w:tr>
      <w:tr w:rsidR="007F2ACA" w:rsidRPr="0027566F" w:rsidTr="000F3C59">
        <w:tc>
          <w:tcPr>
            <w:tcW w:w="1565" w:type="dxa"/>
            <w:shd w:val="clear" w:color="auto" w:fill="auto"/>
          </w:tcPr>
          <w:p w:rsidR="004F2595" w:rsidRPr="00B644E8" w:rsidRDefault="00A23A6A" w:rsidP="005A1C08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П</w:t>
            </w:r>
            <w:r w:rsidR="007F2ACA" w:rsidRPr="00B644E8">
              <w:rPr>
                <w:bCs/>
                <w:lang w:eastAsia="ru-RU"/>
              </w:rPr>
              <w:t>К-</w:t>
            </w:r>
            <w:r w:rsidRPr="00B644E8">
              <w:rPr>
                <w:bCs/>
                <w:lang w:eastAsia="ru-RU"/>
              </w:rPr>
              <w:t>4</w:t>
            </w:r>
          </w:p>
        </w:tc>
        <w:tc>
          <w:tcPr>
            <w:tcW w:w="3569" w:type="dxa"/>
            <w:shd w:val="clear" w:color="auto" w:fill="auto"/>
          </w:tcPr>
          <w:p w:rsidR="007F2ACA" w:rsidRPr="00B644E8" w:rsidRDefault="00FB3256" w:rsidP="007F2ACA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color w:val="000000"/>
              </w:rPr>
      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4769" w:type="dxa"/>
            <w:shd w:val="clear" w:color="auto" w:fill="auto"/>
          </w:tcPr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знать: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методологические основы разработки управленческих решений в современной теории управления;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сущность, признаки и особенности управленческих решений в туристской индустрии;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основные этапы процесса разработки, обоснования и принятия управленческих решений;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особенности организации и контроля выполнения решения в сфере туризма;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 xml:space="preserve">- способы контроля эффективности </w:t>
            </w:r>
            <w:r w:rsidRPr="00B644E8">
              <w:rPr>
                <w:bCs/>
              </w:rPr>
              <w:lastRenderedPageBreak/>
              <w:t xml:space="preserve">управленческих решений в туристской индустрии. 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уметь: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проектировать процесс разработки, обоснования, утверждения, реализации и контроля управленческих решений;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выбирать эффективные методы разработки и обоснования управленческих решений в туристской индустрии;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учитывать социально-психологические аспекты при принятии управленческих решений в туристской индустрии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владеть: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навыками использования различных методов для формулировки управленческих проблем, разработки и реализации вариантов решений в туристской индустрии;</w:t>
            </w:r>
          </w:p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навыками разработки, реализации и контроля управленческих решений;</w:t>
            </w:r>
          </w:p>
          <w:p w:rsidR="007F2ACA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B644E8">
              <w:rPr>
                <w:bCs/>
              </w:rPr>
              <w:t>- навыками оценки эффективности управленческих решений в сфере туризма.</w:t>
            </w:r>
          </w:p>
        </w:tc>
      </w:tr>
      <w:tr w:rsidR="00B644E8" w:rsidRPr="00305BA8" w:rsidTr="000F3C59">
        <w:tc>
          <w:tcPr>
            <w:tcW w:w="1565" w:type="dxa"/>
            <w:shd w:val="clear" w:color="auto" w:fill="auto"/>
          </w:tcPr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B644E8">
              <w:rPr>
                <w:lang w:eastAsia="ru-RU"/>
              </w:rPr>
              <w:lastRenderedPageBreak/>
              <w:t>ПК-5</w:t>
            </w:r>
          </w:p>
        </w:tc>
        <w:tc>
          <w:tcPr>
            <w:tcW w:w="3569" w:type="dxa"/>
            <w:shd w:val="clear" w:color="auto" w:fill="auto"/>
          </w:tcPr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B644E8">
              <w:rPr>
                <w:color w:val="000000"/>
              </w:rPr>
              <w:t>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4769" w:type="dxa"/>
            <w:shd w:val="clear" w:color="auto" w:fill="auto"/>
          </w:tcPr>
          <w:p w:rsidR="00B644E8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методы технико-экономической оценки и обоснования </w:t>
            </w:r>
            <w:r>
              <w:rPr>
                <w:bCs/>
                <w:lang w:eastAsia="ru-RU"/>
              </w:rPr>
              <w:t>деятельности</w:t>
            </w:r>
            <w:r w:rsidRPr="00D249C4">
              <w:rPr>
                <w:bCs/>
                <w:lang w:eastAsia="ru-RU"/>
              </w:rPr>
              <w:t xml:space="preserve"> </w:t>
            </w:r>
            <w:r w:rsidRPr="00FD1AF2">
              <w:rPr>
                <w:rFonts w:eastAsia="Calibri"/>
                <w:lang w:eastAsia="en-US"/>
              </w:rPr>
              <w:t>предприятия туристской индустрии, туристского продукта</w:t>
            </w:r>
            <w:r w:rsidRPr="00D249C4">
              <w:rPr>
                <w:bCs/>
                <w:lang w:eastAsia="ru-RU"/>
              </w:rPr>
              <w:t xml:space="preserve"> 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подходы к технико-экономической оценке в туристской индустрии 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r w:rsidRPr="00D249C4">
              <w:rPr>
                <w:bCs/>
                <w:lang w:eastAsia="ru-RU"/>
              </w:rPr>
              <w:t>меть: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оценивать и осуществлять технико-экономическое обоснование </w:t>
            </w:r>
            <w:r>
              <w:rPr>
                <w:bCs/>
                <w:lang w:eastAsia="ru-RU"/>
              </w:rPr>
              <w:t xml:space="preserve">деятельности предприятия </w:t>
            </w:r>
            <w:r w:rsidRPr="00D249C4">
              <w:rPr>
                <w:bCs/>
                <w:lang w:eastAsia="ru-RU"/>
              </w:rPr>
              <w:t>индустрии туризма на разных уровнях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проводить расчет экономической оценки </w:t>
            </w:r>
            <w:r>
              <w:rPr>
                <w:bCs/>
                <w:lang w:eastAsia="ru-RU"/>
              </w:rPr>
              <w:t xml:space="preserve">деятельности предприятия </w:t>
            </w:r>
            <w:r w:rsidRPr="00D249C4">
              <w:rPr>
                <w:bCs/>
                <w:lang w:eastAsia="ru-RU"/>
              </w:rPr>
              <w:t xml:space="preserve">туристкой индустрии 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</w:t>
            </w:r>
            <w:r w:rsidRPr="00D249C4">
              <w:rPr>
                <w:bCs/>
                <w:lang w:eastAsia="ru-RU"/>
              </w:rPr>
              <w:t>ладеть:</w:t>
            </w:r>
          </w:p>
          <w:p w:rsidR="00B644E8" w:rsidRPr="00ED3C6D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навыками оценки и осуществления технико-экономического обоснования </w:t>
            </w:r>
            <w:r>
              <w:rPr>
                <w:bCs/>
                <w:lang w:eastAsia="ru-RU"/>
              </w:rPr>
              <w:t>деятельности предприятий</w:t>
            </w:r>
            <w:r w:rsidRPr="00D249C4">
              <w:rPr>
                <w:bCs/>
                <w:lang w:eastAsia="ru-RU"/>
              </w:rPr>
              <w:t xml:space="preserve"> индус</w:t>
            </w:r>
            <w:r>
              <w:rPr>
                <w:bCs/>
                <w:lang w:eastAsia="ru-RU"/>
              </w:rPr>
              <w:t>трии туризма на разных уровнях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r w:rsidR="005A1C08">
        <w:rPr>
          <w:b/>
          <w:bCs/>
          <w:sz w:val="28"/>
          <w:szCs w:val="28"/>
        </w:rPr>
        <w:t>бакалавриата</w:t>
      </w:r>
    </w:p>
    <w:p w:rsidR="00A55BC7" w:rsidRPr="00A55BC7" w:rsidRDefault="00A55BC7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Учебная (организационно-</w:t>
      </w:r>
      <w:r w:rsidRPr="00A55BC7">
        <w:rPr>
          <w:sz w:val="28"/>
          <w:szCs w:val="28"/>
        </w:rPr>
        <w:t xml:space="preserve">управленческая) практика является составной частью учебного процесса студентов бакалавров и входит </w:t>
      </w:r>
      <w:r w:rsidR="0027566F">
        <w:rPr>
          <w:sz w:val="28"/>
          <w:szCs w:val="28"/>
        </w:rPr>
        <w:t xml:space="preserve">вариативную часть </w:t>
      </w:r>
      <w:r w:rsidRPr="00A55BC7">
        <w:rPr>
          <w:sz w:val="28"/>
          <w:szCs w:val="28"/>
        </w:rPr>
        <w:t>блок</w:t>
      </w:r>
      <w:r w:rsidR="0027566F">
        <w:rPr>
          <w:sz w:val="28"/>
          <w:szCs w:val="28"/>
        </w:rPr>
        <w:t>а</w:t>
      </w:r>
      <w:r w:rsidRPr="00A55BC7">
        <w:rPr>
          <w:sz w:val="28"/>
          <w:szCs w:val="28"/>
        </w:rPr>
        <w:t xml:space="preserve"> Б2.</w:t>
      </w:r>
      <w:r w:rsidR="0027566F">
        <w:rPr>
          <w:sz w:val="28"/>
          <w:szCs w:val="28"/>
        </w:rPr>
        <w:t xml:space="preserve"> </w:t>
      </w:r>
      <w:r w:rsidRPr="00A55BC7">
        <w:rPr>
          <w:sz w:val="28"/>
          <w:szCs w:val="28"/>
        </w:rPr>
        <w:t>«</w:t>
      </w:r>
      <w:r w:rsidR="0027566F">
        <w:rPr>
          <w:sz w:val="28"/>
          <w:szCs w:val="28"/>
        </w:rPr>
        <w:t>Практика</w:t>
      </w:r>
      <w:r w:rsidRPr="00A55BC7">
        <w:rPr>
          <w:sz w:val="28"/>
          <w:szCs w:val="28"/>
        </w:rPr>
        <w:t xml:space="preserve">» </w:t>
      </w:r>
      <w:r w:rsidR="005D72C5">
        <w:rPr>
          <w:sz w:val="28"/>
          <w:szCs w:val="28"/>
        </w:rPr>
        <w:t>учебного плана</w:t>
      </w:r>
      <w:r w:rsidRPr="00A55BC7">
        <w:rPr>
          <w:sz w:val="28"/>
          <w:szCs w:val="28"/>
        </w:rPr>
        <w:t xml:space="preserve"> по направлению подготовк</w:t>
      </w:r>
      <w:r>
        <w:rPr>
          <w:sz w:val="28"/>
          <w:szCs w:val="28"/>
        </w:rPr>
        <w:t xml:space="preserve">и </w:t>
      </w:r>
      <w:r w:rsidR="000F3C59">
        <w:rPr>
          <w:sz w:val="28"/>
          <w:szCs w:val="28"/>
        </w:rPr>
        <w:t>43</w:t>
      </w:r>
      <w:r>
        <w:rPr>
          <w:sz w:val="28"/>
          <w:szCs w:val="28"/>
        </w:rPr>
        <w:t xml:space="preserve">.03.02 </w:t>
      </w:r>
      <w:r w:rsidR="000F3C59">
        <w:rPr>
          <w:sz w:val="28"/>
          <w:szCs w:val="28"/>
        </w:rPr>
        <w:t>Туризм</w:t>
      </w:r>
      <w:r>
        <w:rPr>
          <w:sz w:val="28"/>
          <w:szCs w:val="28"/>
        </w:rPr>
        <w:t>.</w:t>
      </w:r>
    </w:p>
    <w:p w:rsidR="0089656C" w:rsidRPr="0089656C" w:rsidRDefault="0089656C" w:rsidP="0089656C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89656C">
        <w:rPr>
          <w:kern w:val="1"/>
          <w:sz w:val="28"/>
          <w:szCs w:val="28"/>
        </w:rPr>
        <w:t>Вид практики: учебная практика.</w:t>
      </w:r>
    </w:p>
    <w:p w:rsidR="0089656C" w:rsidRDefault="0089656C" w:rsidP="0089656C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89656C">
        <w:rPr>
          <w:kern w:val="1"/>
          <w:sz w:val="28"/>
          <w:szCs w:val="28"/>
        </w:rPr>
        <w:lastRenderedPageBreak/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D13D8E" w:rsidRPr="00745974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745974" w:rsidRPr="00745974">
        <w:rPr>
          <w:bCs/>
          <w:sz w:val="28"/>
          <w:szCs w:val="28"/>
        </w:rPr>
        <w:t>учебной (организационно-управленческой)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745974" w:rsidRPr="00745974">
        <w:rPr>
          <w:kern w:val="1"/>
          <w:sz w:val="28"/>
          <w:szCs w:val="28"/>
        </w:rPr>
        <w:t>организационно-управленческой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0F3C59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0F3C59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4B6DF9" w:rsidRPr="00745974">
        <w:rPr>
          <w:bCs/>
          <w:sz w:val="28"/>
          <w:szCs w:val="28"/>
        </w:rPr>
        <w:t>учебной (организационно-управленческой)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>умения и навыки, приобретенные в результате освоения следующих дисциплин</w:t>
      </w:r>
      <w:r w:rsidR="00D243F2" w:rsidRPr="007055EE">
        <w:rPr>
          <w:kern w:val="1"/>
          <w:sz w:val="28"/>
          <w:szCs w:val="28"/>
        </w:rPr>
        <w:t>: «</w:t>
      </w:r>
      <w:r w:rsidR="00AA3A55">
        <w:rPr>
          <w:kern w:val="1"/>
          <w:sz w:val="28"/>
          <w:szCs w:val="28"/>
        </w:rPr>
        <w:t>Структура  и технологии формирования туристского рынка</w:t>
      </w:r>
      <w:r w:rsidR="00D243F2" w:rsidRPr="007055EE">
        <w:rPr>
          <w:kern w:val="1"/>
          <w:sz w:val="28"/>
          <w:szCs w:val="28"/>
        </w:rPr>
        <w:t xml:space="preserve">», </w:t>
      </w:r>
      <w:r w:rsidR="00E82906" w:rsidRPr="007055EE">
        <w:rPr>
          <w:kern w:val="1"/>
          <w:sz w:val="28"/>
          <w:szCs w:val="28"/>
        </w:rPr>
        <w:t>«</w:t>
      </w:r>
      <w:r w:rsidR="00AA3A55">
        <w:rPr>
          <w:kern w:val="1"/>
          <w:sz w:val="28"/>
          <w:szCs w:val="28"/>
        </w:rPr>
        <w:t>Профессиональная этика и этикет</w:t>
      </w:r>
      <w:r w:rsidR="00E82906" w:rsidRPr="007055EE">
        <w:rPr>
          <w:kern w:val="1"/>
          <w:sz w:val="28"/>
          <w:szCs w:val="28"/>
        </w:rPr>
        <w:t xml:space="preserve">», </w:t>
      </w:r>
      <w:r w:rsidR="003769AE" w:rsidRPr="007055EE">
        <w:rPr>
          <w:kern w:val="1"/>
          <w:sz w:val="28"/>
          <w:szCs w:val="28"/>
        </w:rPr>
        <w:t>«</w:t>
      </w:r>
      <w:r w:rsidR="00AA3A55">
        <w:rPr>
          <w:kern w:val="1"/>
          <w:sz w:val="28"/>
          <w:szCs w:val="28"/>
        </w:rPr>
        <w:t>Современное состояние индустрии туризма</w:t>
      </w:r>
      <w:r w:rsidR="00D243F2" w:rsidRPr="007055EE">
        <w:rPr>
          <w:kern w:val="1"/>
          <w:sz w:val="28"/>
          <w:szCs w:val="28"/>
        </w:rPr>
        <w:t>»</w:t>
      </w:r>
      <w:r w:rsidR="00AA3A55">
        <w:rPr>
          <w:kern w:val="1"/>
          <w:sz w:val="28"/>
          <w:szCs w:val="28"/>
        </w:rPr>
        <w:t xml:space="preserve">, </w:t>
      </w:r>
      <w:r w:rsidR="00AA3A55" w:rsidRPr="007055EE">
        <w:rPr>
          <w:kern w:val="1"/>
          <w:sz w:val="28"/>
          <w:szCs w:val="28"/>
        </w:rPr>
        <w:t>«</w:t>
      </w:r>
      <w:r w:rsidR="00171C97">
        <w:rPr>
          <w:kern w:val="1"/>
          <w:sz w:val="28"/>
          <w:szCs w:val="28"/>
        </w:rPr>
        <w:t>Э</w:t>
      </w:r>
      <w:r w:rsidR="00AA3A55">
        <w:rPr>
          <w:kern w:val="1"/>
          <w:sz w:val="28"/>
          <w:szCs w:val="28"/>
        </w:rPr>
        <w:t>кономика туристского рынка</w:t>
      </w:r>
      <w:r w:rsidR="00AA3A55" w:rsidRPr="007055EE">
        <w:rPr>
          <w:kern w:val="1"/>
          <w:sz w:val="28"/>
          <w:szCs w:val="28"/>
        </w:rPr>
        <w:t>»</w:t>
      </w:r>
      <w:r w:rsidR="00171C97">
        <w:rPr>
          <w:kern w:val="1"/>
          <w:sz w:val="28"/>
          <w:szCs w:val="28"/>
        </w:rPr>
        <w:t>.</w:t>
      </w:r>
    </w:p>
    <w:p w:rsidR="00745974" w:rsidRPr="00745974" w:rsidRDefault="00745974" w:rsidP="00745974">
      <w:pPr>
        <w:ind w:firstLine="709"/>
        <w:jc w:val="both"/>
        <w:rPr>
          <w:rFonts w:ascii="Tahoma" w:hAnsi="Tahoma"/>
          <w:iCs/>
          <w:color w:val="000000"/>
          <w:sz w:val="16"/>
          <w:szCs w:val="16"/>
          <w:lang w:eastAsia="ru-RU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 w:rsidR="00B773E1" w:rsidRPr="007055EE">
        <w:rPr>
          <w:sz w:val="28"/>
          <w:szCs w:val="28"/>
        </w:rPr>
        <w:t>«</w:t>
      </w:r>
      <w:r w:rsidR="00171C97">
        <w:rPr>
          <w:sz w:val="28"/>
          <w:szCs w:val="28"/>
        </w:rPr>
        <w:t>Организация туристской деятельности</w:t>
      </w:r>
      <w:r w:rsidR="00857818" w:rsidRPr="007055EE">
        <w:rPr>
          <w:sz w:val="28"/>
          <w:szCs w:val="28"/>
        </w:rPr>
        <w:t xml:space="preserve">», «Управление </w:t>
      </w:r>
      <w:r w:rsidR="00171C97">
        <w:rPr>
          <w:sz w:val="28"/>
          <w:szCs w:val="28"/>
        </w:rPr>
        <w:t>качеством в гостиничном и туристическом бизнесе</w:t>
      </w:r>
      <w:r w:rsidR="00857818" w:rsidRPr="007055EE">
        <w:rPr>
          <w:sz w:val="28"/>
          <w:szCs w:val="28"/>
        </w:rPr>
        <w:t xml:space="preserve">», </w:t>
      </w:r>
      <w:r w:rsidR="00B773E1" w:rsidRPr="007055EE">
        <w:rPr>
          <w:sz w:val="28"/>
          <w:szCs w:val="28"/>
        </w:rPr>
        <w:t>«</w:t>
      </w:r>
      <w:r w:rsidR="00171C97">
        <w:rPr>
          <w:sz w:val="28"/>
          <w:szCs w:val="28"/>
        </w:rPr>
        <w:t>Управление гостиничным комплексом</w:t>
      </w:r>
      <w:r w:rsidR="00B773E1" w:rsidRPr="007055EE">
        <w:rPr>
          <w:sz w:val="28"/>
          <w:szCs w:val="28"/>
        </w:rPr>
        <w:t>»</w:t>
      </w:r>
      <w:r w:rsidR="00006427" w:rsidRPr="007055EE">
        <w:rPr>
          <w:sz w:val="28"/>
          <w:szCs w:val="28"/>
        </w:rPr>
        <w:t xml:space="preserve">, </w:t>
      </w:r>
      <w:r w:rsidR="00171C97">
        <w:rPr>
          <w:sz w:val="28"/>
          <w:szCs w:val="28"/>
        </w:rPr>
        <w:t>Учебная</w:t>
      </w:r>
      <w:r w:rsidRPr="007055EE">
        <w:rPr>
          <w:sz w:val="28"/>
          <w:szCs w:val="28"/>
        </w:rPr>
        <w:t xml:space="preserve"> (</w:t>
      </w:r>
      <w:r w:rsidR="00171C97">
        <w:rPr>
          <w:sz w:val="28"/>
          <w:szCs w:val="28"/>
        </w:rPr>
        <w:t>научно-исследовательская</w:t>
      </w:r>
      <w:r w:rsidRPr="007055EE">
        <w:rPr>
          <w:sz w:val="28"/>
          <w:szCs w:val="28"/>
        </w:rPr>
        <w:t>) практика.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7B5874" w:rsidRDefault="004B6DF9" w:rsidP="005D427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2" w:name="_Hlk2518520"/>
      <w:r w:rsidRPr="00896F3E">
        <w:rPr>
          <w:bCs/>
          <w:sz w:val="28"/>
          <w:szCs w:val="28"/>
        </w:rPr>
        <w:t>Учебная (организационно-управленческая)</w:t>
      </w:r>
      <w:r w:rsidR="00092D5A">
        <w:rPr>
          <w:bCs/>
          <w:sz w:val="28"/>
          <w:szCs w:val="28"/>
        </w:rPr>
        <w:t xml:space="preserve"> практика </w:t>
      </w:r>
      <w:r w:rsidR="004A6BFF">
        <w:rPr>
          <w:bCs/>
          <w:sz w:val="28"/>
          <w:szCs w:val="28"/>
        </w:rPr>
        <w:t xml:space="preserve">осуществляется </w:t>
      </w:r>
      <w:r w:rsidR="005D427F" w:rsidRPr="005D427F">
        <w:rPr>
          <w:sz w:val="28"/>
          <w:szCs w:val="28"/>
        </w:rPr>
        <w:t xml:space="preserve">дискретно по видам практик в соответствии с учебным планом и графиком учебного процесса. </w:t>
      </w:r>
      <w:r w:rsidR="00BD6359" w:rsidRPr="00BD6359">
        <w:rPr>
          <w:sz w:val="28"/>
          <w:szCs w:val="28"/>
        </w:rPr>
        <w:t xml:space="preserve">Способы проведения практики: </w:t>
      </w:r>
      <w:r w:rsidR="0089656C" w:rsidRPr="0089656C">
        <w:rPr>
          <w:sz w:val="28"/>
          <w:szCs w:val="28"/>
        </w:rPr>
        <w:t>выездная; стационарная</w:t>
      </w:r>
      <w:r w:rsidR="00BD6359" w:rsidRPr="00BD6359">
        <w:rPr>
          <w:sz w:val="28"/>
          <w:szCs w:val="28"/>
        </w:rPr>
        <w:t>. Выездная практика организуется только при наличии заявления обучающегося.</w:t>
      </w:r>
    </w:p>
    <w:p w:rsidR="0089656C" w:rsidRDefault="0089656C" w:rsidP="005D427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bookmarkEnd w:id="2"/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7B5874" w:rsidRDefault="007B5874" w:rsidP="00EF2F18">
      <w:pPr>
        <w:suppressAutoHyphens w:val="0"/>
        <w:ind w:firstLine="709"/>
        <w:jc w:val="both"/>
        <w:rPr>
          <w:bCs/>
          <w:sz w:val="28"/>
          <w:szCs w:val="28"/>
        </w:rPr>
      </w:pPr>
      <w:bookmarkStart w:id="3" w:name="_Hlk2518574"/>
      <w:r w:rsidRPr="007B5874">
        <w:rPr>
          <w:bCs/>
          <w:sz w:val="28"/>
          <w:szCs w:val="28"/>
        </w:rPr>
        <w:t>Учебная (организационно-управленческая) 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ВО.</w:t>
      </w:r>
    </w:p>
    <w:p w:rsidR="00896F3E" w:rsidRDefault="00896F3E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896F3E">
        <w:rPr>
          <w:bCs/>
          <w:sz w:val="28"/>
          <w:szCs w:val="28"/>
        </w:rPr>
        <w:t>Учебная (организационно-управленческая)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 w:rsidRPr="00650458">
        <w:rPr>
          <w:color w:val="000000"/>
          <w:sz w:val="28"/>
          <w:szCs w:val="28"/>
        </w:rPr>
        <w:t xml:space="preserve">осуществляется </w:t>
      </w:r>
      <w:r w:rsidR="005D427F" w:rsidRPr="005D427F">
        <w:rPr>
          <w:color w:val="000000"/>
          <w:sz w:val="28"/>
          <w:szCs w:val="28"/>
        </w:rPr>
        <w:t>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</w:t>
      </w:r>
      <w:r w:rsidR="00093D8F">
        <w:rPr>
          <w:bCs/>
          <w:iCs/>
          <w:sz w:val="28"/>
          <w:szCs w:val="28"/>
        </w:rPr>
        <w:t xml:space="preserve">осуществляется </w:t>
      </w:r>
      <w:r w:rsidR="006861CA">
        <w:rPr>
          <w:bCs/>
          <w:iCs/>
          <w:sz w:val="28"/>
          <w:szCs w:val="28"/>
        </w:rPr>
        <w:t xml:space="preserve">на </w:t>
      </w:r>
      <w:r w:rsidR="00802D39">
        <w:rPr>
          <w:bCs/>
          <w:iCs/>
          <w:sz w:val="28"/>
          <w:szCs w:val="28"/>
        </w:rPr>
        <w:t>2</w:t>
      </w:r>
      <w:r w:rsidR="006861CA">
        <w:rPr>
          <w:bCs/>
          <w:iCs/>
          <w:sz w:val="28"/>
          <w:szCs w:val="28"/>
        </w:rPr>
        <w:t xml:space="preserve"> курсе </w:t>
      </w:r>
      <w:r w:rsidRPr="009967C3">
        <w:rPr>
          <w:bCs/>
          <w:iCs/>
          <w:sz w:val="28"/>
          <w:szCs w:val="28"/>
        </w:rPr>
        <w:t xml:space="preserve">в соответствии с учебным планом и графиком учебного процесса ОПОП ВО </w:t>
      </w:r>
      <w:r w:rsidR="007055EE">
        <w:rPr>
          <w:iCs/>
          <w:spacing w:val="-2"/>
          <w:sz w:val="28"/>
          <w:szCs w:val="28"/>
        </w:rPr>
        <w:t>бакалавриата</w:t>
      </w:r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="00171C97">
        <w:rPr>
          <w:sz w:val="28"/>
          <w:szCs w:val="28"/>
        </w:rPr>
        <w:t>43</w:t>
      </w:r>
      <w:r w:rsidRPr="009967C3">
        <w:rPr>
          <w:rFonts w:hint="eastAsia"/>
          <w:sz w:val="28"/>
          <w:szCs w:val="28"/>
        </w:rPr>
        <w:t>.0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AF5F85" w:rsidRPr="009967C3">
        <w:rPr>
          <w:sz w:val="28"/>
          <w:szCs w:val="28"/>
        </w:rPr>
        <w:t>«</w:t>
      </w:r>
      <w:r w:rsidR="00171C97">
        <w:rPr>
          <w:sz w:val="28"/>
          <w:szCs w:val="28"/>
        </w:rPr>
        <w:t>Туризм</w:t>
      </w:r>
      <w:r w:rsidR="00AF5F85" w:rsidRPr="009967C3">
        <w:rPr>
          <w:sz w:val="28"/>
          <w:szCs w:val="28"/>
        </w:rPr>
        <w:t>»</w:t>
      </w:r>
      <w:r w:rsidRPr="009967C3">
        <w:rPr>
          <w:sz w:val="28"/>
          <w:szCs w:val="28"/>
        </w:rPr>
        <w:t>.</w:t>
      </w:r>
    </w:p>
    <w:p w:rsidR="009967C3" w:rsidRPr="009967C3" w:rsidRDefault="007B5874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Pr="001E76F2">
        <w:rPr>
          <w:sz w:val="28"/>
          <w:szCs w:val="28"/>
        </w:rPr>
        <w:lastRenderedPageBreak/>
        <w:t>учетом профессионального вида деятельности и характера труда, выполняемых студентом-инвалидом трудовых функций</w:t>
      </w:r>
      <w:r w:rsidR="009967C3" w:rsidRPr="007B5874">
        <w:rPr>
          <w:sz w:val="28"/>
          <w:szCs w:val="28"/>
        </w:rPr>
        <w:t>.</w:t>
      </w:r>
    </w:p>
    <w:bookmarkEnd w:id="3"/>
    <w:p w:rsidR="005313A3" w:rsidRPr="009967C3" w:rsidRDefault="005313A3" w:rsidP="00A40AB0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4B6DF9" w:rsidRPr="009967C3">
        <w:rPr>
          <w:b/>
          <w:bCs/>
          <w:sz w:val="28"/>
          <w:szCs w:val="28"/>
        </w:rPr>
        <w:t>учебной (организационно-управленческой)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967C3">
        <w:rPr>
          <w:sz w:val="28"/>
          <w:szCs w:val="28"/>
        </w:rPr>
        <w:t xml:space="preserve">Общий объём практики составляет </w:t>
      </w:r>
      <w:r w:rsidR="00AA3A55">
        <w:rPr>
          <w:sz w:val="28"/>
          <w:szCs w:val="28"/>
        </w:rPr>
        <w:t>3</w:t>
      </w:r>
      <w:r w:rsidRPr="009967C3">
        <w:rPr>
          <w:sz w:val="28"/>
          <w:szCs w:val="28"/>
        </w:rPr>
        <w:t xml:space="preserve"> зачетн</w:t>
      </w:r>
      <w:r w:rsidRPr="00A24F05">
        <w:rPr>
          <w:sz w:val="28"/>
          <w:szCs w:val="28"/>
        </w:rPr>
        <w:t>ых единиц</w:t>
      </w:r>
      <w:r w:rsidR="00AA3A55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AA3A55">
        <w:rPr>
          <w:sz w:val="28"/>
          <w:szCs w:val="28"/>
        </w:rPr>
        <w:t>2</w:t>
      </w:r>
      <w:r w:rsidRPr="00A24F05">
        <w:rPr>
          <w:sz w:val="28"/>
          <w:szCs w:val="28"/>
        </w:rPr>
        <w:t xml:space="preserve"> недел</w:t>
      </w:r>
      <w:r w:rsidR="00AA3A55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01067E" w:rsidRPr="008639D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F43806">
        <w:rPr>
          <w:b/>
          <w:bCs/>
          <w:sz w:val="28"/>
          <w:szCs w:val="28"/>
        </w:rPr>
        <w:t>учебной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F43806">
        <w:rPr>
          <w:b/>
          <w:bCs/>
          <w:sz w:val="28"/>
          <w:szCs w:val="28"/>
        </w:rPr>
        <w:t>учебной (организационно-управленческой</w:t>
      </w:r>
      <w:r w:rsidR="00F43806" w:rsidRPr="00A24F05">
        <w:rPr>
          <w:b/>
          <w:bCs/>
          <w:sz w:val="28"/>
          <w:szCs w:val="28"/>
        </w:rPr>
        <w:t>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AA3A55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F43806" w:rsidRPr="00A55BC7">
        <w:rPr>
          <w:bCs/>
          <w:sz w:val="28"/>
          <w:szCs w:val="28"/>
        </w:rPr>
        <w:t>учебной (организационно-управленческой)</w:t>
      </w:r>
      <w:r w:rsidRPr="001B2FA4">
        <w:rPr>
          <w:bCs/>
          <w:sz w:val="28"/>
          <w:szCs w:val="28"/>
        </w:rPr>
        <w:t xml:space="preserve"> практики составляет </w:t>
      </w:r>
      <w:r w:rsidR="00AA3A55">
        <w:rPr>
          <w:bCs/>
          <w:sz w:val="28"/>
          <w:szCs w:val="28"/>
        </w:rPr>
        <w:t>3</w:t>
      </w:r>
      <w:r w:rsidRPr="001B2FA4">
        <w:rPr>
          <w:bCs/>
          <w:sz w:val="28"/>
          <w:szCs w:val="28"/>
        </w:rPr>
        <w:t xml:space="preserve"> зачетных единиц</w:t>
      </w:r>
      <w:r w:rsidR="00AA3A55">
        <w:rPr>
          <w:bCs/>
          <w:sz w:val="28"/>
          <w:szCs w:val="28"/>
        </w:rPr>
        <w:t>ы</w:t>
      </w:r>
      <w:r w:rsidRPr="001B2FA4">
        <w:rPr>
          <w:bCs/>
          <w:sz w:val="28"/>
          <w:szCs w:val="28"/>
        </w:rPr>
        <w:t xml:space="preserve">, </w:t>
      </w:r>
      <w:r w:rsidR="00AA3A55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AA3A55">
        <w:rPr>
          <w:bCs/>
          <w:sz w:val="28"/>
          <w:szCs w:val="28"/>
        </w:rPr>
        <w:t>ов.</w:t>
      </w: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7A0021" w:rsidTr="00B307F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7A0021" w:rsidTr="00B307F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786D1C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7A0021" w:rsidTr="00B307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7A0021" w:rsidTr="00B307F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3A2983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3A2983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7A0021" w:rsidTr="00B307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D833B4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D833B4" w:rsidRDefault="003A2983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3A2983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D833B4" w:rsidRDefault="003A2983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CA5FAC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7A0021" w:rsidTr="00B307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3A2983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3A2983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5D72C5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B01C92">
        <w:rPr>
          <w:b/>
          <w:bCs/>
          <w:sz w:val="28"/>
          <w:szCs w:val="28"/>
        </w:rPr>
        <w:t>учебной (организационно-управленческой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296113" w:rsidRDefault="0082148A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</w:t>
      </w:r>
      <w:r w:rsidR="00D44329">
        <w:rPr>
          <w:bCs/>
          <w:sz w:val="28"/>
          <w:szCs w:val="28"/>
        </w:rPr>
        <w:t>бакалавров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D44329">
        <w:rPr>
          <w:bCs/>
          <w:sz w:val="28"/>
          <w:szCs w:val="28"/>
        </w:rPr>
        <w:t>бакалаврской</w:t>
      </w:r>
      <w:r>
        <w:rPr>
          <w:bCs/>
          <w:sz w:val="28"/>
          <w:szCs w:val="28"/>
        </w:rPr>
        <w:t xml:space="preserve"> </w:t>
      </w:r>
      <w:r w:rsidRPr="00982F1C">
        <w:rPr>
          <w:bCs/>
          <w:sz w:val="28"/>
          <w:szCs w:val="28"/>
        </w:rPr>
        <w:t>подготовки. Основная идея практики, которую должно обеспечить ее содержание</w:t>
      </w:r>
      <w:r w:rsidR="00982F1C" w:rsidRPr="00982F1C">
        <w:rPr>
          <w:bCs/>
          <w:sz w:val="28"/>
          <w:szCs w:val="28"/>
        </w:rPr>
        <w:t>,</w:t>
      </w:r>
      <w:r w:rsidRPr="00982F1C">
        <w:rPr>
          <w:bCs/>
          <w:sz w:val="28"/>
          <w:szCs w:val="28"/>
        </w:rPr>
        <w:t xml:space="preserve"> </w:t>
      </w:r>
      <w:r w:rsidR="00982F1C" w:rsidRPr="00982F1C">
        <w:rPr>
          <w:bCs/>
          <w:sz w:val="28"/>
          <w:szCs w:val="28"/>
        </w:rPr>
        <w:t>з</w:t>
      </w:r>
      <w:r w:rsidRPr="00982F1C">
        <w:rPr>
          <w:bCs/>
          <w:sz w:val="28"/>
          <w:szCs w:val="28"/>
        </w:rPr>
        <w:t xml:space="preserve">аключается в формировании </w:t>
      </w:r>
      <w:r w:rsidR="009D2923" w:rsidRPr="007F2ACA">
        <w:rPr>
          <w:kern w:val="1"/>
          <w:sz w:val="28"/>
          <w:szCs w:val="28"/>
        </w:rPr>
        <w:t>и развити</w:t>
      </w:r>
      <w:r w:rsidR="009D2923">
        <w:rPr>
          <w:kern w:val="1"/>
          <w:sz w:val="28"/>
          <w:szCs w:val="28"/>
        </w:rPr>
        <w:t>и</w:t>
      </w:r>
      <w:r w:rsidR="009D2923" w:rsidRPr="007F2ACA">
        <w:rPr>
          <w:kern w:val="1"/>
          <w:sz w:val="28"/>
          <w:szCs w:val="28"/>
        </w:rPr>
        <w:t xml:space="preserve"> общекультурных, общепрофессиональных и профессиональных компетенций в процессе выполнения организационно-управленческой деятельности в рамках конкретных трудовых функций</w:t>
      </w:r>
      <w:r w:rsidR="009D2923">
        <w:rPr>
          <w:bCs/>
          <w:sz w:val="28"/>
          <w:szCs w:val="28"/>
        </w:rPr>
        <w:t xml:space="preserve">, направленных на </w:t>
      </w:r>
      <w:r w:rsidR="004B5BBA">
        <w:rPr>
          <w:bCs/>
          <w:sz w:val="28"/>
          <w:szCs w:val="28"/>
        </w:rPr>
        <w:t>приобретение</w:t>
      </w:r>
      <w:r w:rsidR="009D2923" w:rsidRPr="004B5BBA">
        <w:rPr>
          <w:bCs/>
          <w:sz w:val="28"/>
          <w:szCs w:val="28"/>
        </w:rPr>
        <w:t xml:space="preserve"> </w:t>
      </w:r>
      <w:r w:rsidR="009D2923" w:rsidRPr="004B5BBA">
        <w:rPr>
          <w:color w:val="000000"/>
          <w:sz w:val="28"/>
          <w:szCs w:val="28"/>
        </w:rPr>
        <w:t>навыков поиска, анализа и использования нормативных и правовых документов</w:t>
      </w:r>
      <w:r w:rsidR="004B5BBA">
        <w:rPr>
          <w:color w:val="000000"/>
          <w:sz w:val="28"/>
          <w:szCs w:val="28"/>
        </w:rPr>
        <w:t>,</w:t>
      </w:r>
      <w:r w:rsidR="009D2923" w:rsidRPr="004B5BBA">
        <w:rPr>
          <w:color w:val="000000"/>
          <w:sz w:val="28"/>
          <w:szCs w:val="28"/>
        </w:rPr>
        <w:t xml:space="preserve"> </w:t>
      </w:r>
      <w:r w:rsidR="004B5BBA">
        <w:rPr>
          <w:color w:val="000000"/>
          <w:sz w:val="28"/>
          <w:szCs w:val="28"/>
        </w:rPr>
        <w:t>навыков</w:t>
      </w:r>
      <w:r w:rsidR="004B5BBA" w:rsidRPr="004B5BBA">
        <w:rPr>
          <w:color w:val="000000"/>
          <w:sz w:val="28"/>
          <w:szCs w:val="28"/>
        </w:rPr>
        <w:t xml:space="preserve"> документального оформления решений в управлении </w:t>
      </w:r>
      <w:r w:rsidR="009D2923" w:rsidRPr="004B5BBA">
        <w:rPr>
          <w:color w:val="000000"/>
          <w:sz w:val="28"/>
          <w:szCs w:val="28"/>
        </w:rPr>
        <w:t>в своей профессиональной деятельности</w:t>
      </w:r>
      <w:r w:rsidR="005D72C5">
        <w:rPr>
          <w:color w:val="000000"/>
          <w:sz w:val="28"/>
          <w:szCs w:val="28"/>
        </w:rPr>
        <w:t>.</w:t>
      </w:r>
      <w:r w:rsidR="009D2923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lastRenderedPageBreak/>
        <w:t>Кроме того, она способствует процессу</w:t>
      </w:r>
      <w:r w:rsidR="004B5BBA" w:rsidRPr="00982F1C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 xml:space="preserve">социализации личности </w:t>
      </w:r>
      <w:r w:rsidR="009D2923">
        <w:rPr>
          <w:bCs/>
          <w:sz w:val="28"/>
          <w:szCs w:val="28"/>
        </w:rPr>
        <w:t>бакалавра</w:t>
      </w:r>
      <w:r w:rsidR="00654FDC" w:rsidRPr="00982F1C">
        <w:rPr>
          <w:bCs/>
          <w:sz w:val="28"/>
          <w:szCs w:val="28"/>
        </w:rPr>
        <w:t>, усвоению общественных норм, а также формированию персональной</w:t>
      </w:r>
      <w:r w:rsidR="00654FDC">
        <w:rPr>
          <w:bCs/>
          <w:sz w:val="28"/>
          <w:szCs w:val="28"/>
        </w:rPr>
        <w:t xml:space="preserve"> деловой культуры </w:t>
      </w:r>
      <w:r w:rsidR="004B5BBA">
        <w:rPr>
          <w:bCs/>
          <w:sz w:val="28"/>
          <w:szCs w:val="28"/>
        </w:rPr>
        <w:t xml:space="preserve">и </w:t>
      </w:r>
      <w:r w:rsidR="004B5BBA" w:rsidRPr="00861B93">
        <w:rPr>
          <w:sz w:val="28"/>
          <w:szCs w:val="28"/>
        </w:rPr>
        <w:t>осмыслени</w:t>
      </w:r>
      <w:r w:rsidR="004B5BBA">
        <w:rPr>
          <w:sz w:val="28"/>
          <w:szCs w:val="28"/>
        </w:rPr>
        <w:t>ю</w:t>
      </w:r>
      <w:r w:rsidR="004B5BBA" w:rsidRPr="00861B93">
        <w:rPr>
          <w:sz w:val="28"/>
          <w:szCs w:val="28"/>
        </w:rPr>
        <w:t xml:space="preserve"> содержания профессии менеджера</w:t>
      </w:r>
      <w:r w:rsidR="007B5874">
        <w:rPr>
          <w:sz w:val="28"/>
          <w:szCs w:val="28"/>
        </w:rPr>
        <w:t xml:space="preserve"> в индустрии туризма или гостеприимства</w:t>
      </w:r>
      <w:r w:rsidR="004B5BBA" w:rsidRPr="00861B93">
        <w:rPr>
          <w:sz w:val="28"/>
          <w:szCs w:val="28"/>
        </w:rPr>
        <w:t xml:space="preserve">, ее особенностей и отличий от других профессий </w:t>
      </w:r>
      <w:r w:rsidR="00654FDC">
        <w:rPr>
          <w:bCs/>
          <w:sz w:val="28"/>
          <w:szCs w:val="28"/>
        </w:rPr>
        <w:t xml:space="preserve">будущих </w:t>
      </w:r>
      <w:r w:rsidR="009D2923">
        <w:rPr>
          <w:bCs/>
          <w:sz w:val="28"/>
          <w:szCs w:val="28"/>
        </w:rPr>
        <w:t>бакалавров</w:t>
      </w:r>
      <w:r w:rsidR="00654FDC">
        <w:rPr>
          <w:bCs/>
          <w:sz w:val="28"/>
          <w:szCs w:val="28"/>
        </w:rPr>
        <w:t>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>и, 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982F1C" w:rsidRPr="009843FB" w:rsidRDefault="00982F1C" w:rsidP="00A40AB0">
      <w:pPr>
        <w:tabs>
          <w:tab w:val="num" w:pos="1429"/>
        </w:tabs>
        <w:suppressAutoHyphens w:val="0"/>
        <w:ind w:firstLine="720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Основной этап предполагает выполнение </w:t>
      </w:r>
      <w:r w:rsidR="00C467CF">
        <w:rPr>
          <w:bCs/>
          <w:sz w:val="28"/>
          <w:szCs w:val="28"/>
        </w:rPr>
        <w:t>бакалаврами</w:t>
      </w:r>
      <w:r>
        <w:rPr>
          <w:bCs/>
          <w:sz w:val="28"/>
          <w:szCs w:val="28"/>
        </w:rPr>
        <w:t xml:space="preserve"> работы, направленной на решение задач, обусловленных целями практики. Среди задач можно выделить следующие: </w:t>
      </w:r>
      <w:r w:rsidRPr="007874E0">
        <w:rPr>
          <w:bCs/>
          <w:sz w:val="28"/>
          <w:szCs w:val="28"/>
        </w:rPr>
        <w:t>ознакомление с</w:t>
      </w:r>
      <w:r w:rsidR="009F5AA3">
        <w:rPr>
          <w:bCs/>
          <w:sz w:val="28"/>
          <w:szCs w:val="28"/>
        </w:rPr>
        <w:t xml:space="preserve"> миссией, целями, направлениями деятельности организации;</w:t>
      </w:r>
      <w:r w:rsidRPr="007874E0">
        <w:rPr>
          <w:bCs/>
          <w:sz w:val="28"/>
          <w:szCs w:val="28"/>
        </w:rPr>
        <w:t xml:space="preserve"> </w:t>
      </w:r>
      <w:r w:rsidR="009F5AA3" w:rsidRPr="00861B93">
        <w:rPr>
          <w:sz w:val="28"/>
          <w:szCs w:val="28"/>
        </w:rPr>
        <w:t>изучение законодательных актов, регулирующих деятельность организации;</w:t>
      </w:r>
      <w:r w:rsidR="009F5AA3">
        <w:rPr>
          <w:sz w:val="28"/>
          <w:szCs w:val="28"/>
        </w:rPr>
        <w:t xml:space="preserve"> ознакомление с </w:t>
      </w:r>
      <w:r w:rsidRPr="007874E0">
        <w:rPr>
          <w:bCs/>
          <w:sz w:val="28"/>
          <w:szCs w:val="28"/>
        </w:rPr>
        <w:t xml:space="preserve">системой управления организацией, </w:t>
      </w:r>
      <w:r w:rsidRPr="009843FB">
        <w:rPr>
          <w:bCs/>
          <w:sz w:val="28"/>
          <w:szCs w:val="28"/>
        </w:rPr>
        <w:t xml:space="preserve">структурой и функциями основных служб, с материально-технической базой и правовым обеспечением процессов организационно-управленческой деятельности; </w:t>
      </w:r>
      <w:r w:rsidR="00FC6B05" w:rsidRPr="009843FB">
        <w:rPr>
          <w:spacing w:val="-6"/>
          <w:sz w:val="28"/>
          <w:szCs w:val="28"/>
        </w:rPr>
        <w:t xml:space="preserve">изучение </w:t>
      </w:r>
      <w:r w:rsidR="0004187E" w:rsidRPr="009843FB">
        <w:rPr>
          <w:sz w:val="28"/>
          <w:szCs w:val="28"/>
        </w:rPr>
        <w:t>условий труда, организации рабочих мест</w:t>
      </w:r>
      <w:r w:rsidR="00FC6B05" w:rsidRPr="009843FB">
        <w:rPr>
          <w:spacing w:val="-6"/>
          <w:sz w:val="28"/>
          <w:szCs w:val="28"/>
        </w:rPr>
        <w:t>, функций и должностных обязанностей персонала</w:t>
      </w:r>
      <w:r w:rsidR="0004187E" w:rsidRPr="009843FB">
        <w:rPr>
          <w:spacing w:val="-6"/>
          <w:sz w:val="28"/>
          <w:szCs w:val="28"/>
        </w:rPr>
        <w:t xml:space="preserve">, а также </w:t>
      </w:r>
      <w:r w:rsidR="0004187E" w:rsidRPr="009843FB">
        <w:rPr>
          <w:sz w:val="28"/>
          <w:szCs w:val="28"/>
        </w:rPr>
        <w:t xml:space="preserve">критериев и показателей оценки результативности деятельности подразделения и работников; </w:t>
      </w:r>
      <w:r w:rsidR="003A38AB" w:rsidRPr="009843FB">
        <w:rPr>
          <w:sz w:val="28"/>
          <w:szCs w:val="28"/>
        </w:rPr>
        <w:t>изучение локальных нормативных документов по вопросам управления в организации.</w:t>
      </w:r>
    </w:p>
    <w:p w:rsidR="0005381B" w:rsidRPr="009843FB" w:rsidRDefault="0005381B" w:rsidP="00A40AB0">
      <w:pPr>
        <w:ind w:firstLine="720"/>
        <w:jc w:val="both"/>
        <w:rPr>
          <w:sz w:val="28"/>
          <w:szCs w:val="28"/>
        </w:rPr>
      </w:pPr>
      <w:r w:rsidRPr="009843FB">
        <w:rPr>
          <w:sz w:val="28"/>
          <w:szCs w:val="28"/>
        </w:rPr>
        <w:t xml:space="preserve">Составной частью работы, проделанной на основном этапе во 2 семестре, должно быть изучение содержания деятельности менеджера организации (подразделения, отдела), под непосредственным руководством которого бакалавр проходит практику: наличие должностной инструкции и качество ее разработки (соответствие требованиям, предъявляемым к должностным инструкциям); основные функции менеджера и их содержание; основные виды, сроки подготовки менеджером плановой и отчетной документации; характер и источники информации, необходимой для подготовки плановой и отчетной документации; </w:t>
      </w:r>
      <w:r w:rsidRPr="009843FB">
        <w:rPr>
          <w:spacing w:val="-6"/>
          <w:sz w:val="28"/>
          <w:szCs w:val="28"/>
        </w:rPr>
        <w:t>критерии и показатели оценки результатов деятельности менеджера;</w:t>
      </w:r>
      <w:r w:rsidR="009843FB" w:rsidRPr="009843FB">
        <w:rPr>
          <w:sz w:val="28"/>
          <w:szCs w:val="28"/>
        </w:rPr>
        <w:t xml:space="preserve"> </w:t>
      </w:r>
      <w:r w:rsidRPr="009843FB">
        <w:rPr>
          <w:sz w:val="28"/>
          <w:szCs w:val="28"/>
        </w:rPr>
        <w:t>организация, интенсивность и условия труда менеджера.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9843FB">
        <w:rPr>
          <w:bCs/>
          <w:sz w:val="28"/>
          <w:szCs w:val="28"/>
        </w:rPr>
        <w:t xml:space="preserve">На заключительном этапе </w:t>
      </w:r>
      <w:r w:rsidR="003A38AB" w:rsidRPr="009843FB">
        <w:rPr>
          <w:bCs/>
          <w:sz w:val="28"/>
          <w:szCs w:val="28"/>
        </w:rPr>
        <w:t>бакалавр</w:t>
      </w:r>
      <w:r w:rsidRPr="009843FB">
        <w:rPr>
          <w:bCs/>
          <w:sz w:val="28"/>
          <w:szCs w:val="28"/>
        </w:rPr>
        <w:t xml:space="preserve"> обобщает и анализ</w:t>
      </w:r>
      <w:r>
        <w:rPr>
          <w:bCs/>
          <w:sz w:val="28"/>
          <w:szCs w:val="28"/>
        </w:rPr>
        <w:t>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p w:rsidR="00654FDC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Конкретное содержание практики планируется научным руководителем, отражается в индивидуальном задании на </w:t>
      </w:r>
      <w:r w:rsidR="006464D5" w:rsidRPr="00982F1C">
        <w:rPr>
          <w:bCs/>
          <w:sz w:val="28"/>
          <w:szCs w:val="28"/>
        </w:rPr>
        <w:t>организационно-управленческую</w:t>
      </w:r>
      <w:r>
        <w:rPr>
          <w:bCs/>
          <w:sz w:val="28"/>
          <w:szCs w:val="28"/>
        </w:rPr>
        <w:t xml:space="preserve"> практику</w:t>
      </w:r>
      <w:r w:rsidRPr="00654FD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дневнике, в котором фиксируются все виды деятельности </w:t>
      </w:r>
      <w:r w:rsidR="003A38AB">
        <w:rPr>
          <w:bCs/>
          <w:sz w:val="28"/>
          <w:szCs w:val="28"/>
        </w:rPr>
        <w:t>бакалавра</w:t>
      </w:r>
      <w:r>
        <w:rPr>
          <w:bCs/>
          <w:sz w:val="28"/>
          <w:szCs w:val="28"/>
        </w:rPr>
        <w:t xml:space="preserve"> в течение практики.</w:t>
      </w:r>
    </w:p>
    <w:p w:rsidR="00654FDC" w:rsidRPr="005D72C5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</w:p>
    <w:p w:rsidR="004F6E19" w:rsidRPr="00F64CB8" w:rsidRDefault="00296113" w:rsidP="00A40AB0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</w:t>
      </w:r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6464D5">
        <w:rPr>
          <w:b/>
          <w:bCs/>
          <w:sz w:val="28"/>
          <w:szCs w:val="28"/>
        </w:rPr>
        <w:t>учебной (организационно-управленческой</w:t>
      </w:r>
      <w:r w:rsidR="006464D5" w:rsidRPr="00A24F05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BE25CE" w:rsidRPr="007F3EC1">
        <w:rPr>
          <w:bCs/>
          <w:sz w:val="28"/>
          <w:szCs w:val="28"/>
        </w:rPr>
        <w:t xml:space="preserve">технология сбора и обработки полученной информации, </w:t>
      </w:r>
      <w:r w:rsidR="00BE25CE">
        <w:rPr>
          <w:bCs/>
          <w:sz w:val="28"/>
          <w:szCs w:val="28"/>
        </w:rPr>
        <w:t>контент-анализа</w:t>
      </w:r>
      <w:r w:rsidR="005D72C5">
        <w:rPr>
          <w:bCs/>
          <w:sz w:val="28"/>
          <w:szCs w:val="28"/>
        </w:rPr>
        <w:t xml:space="preserve"> (выполнение задания на основе проведения исследования отзывов клиентов компании)</w:t>
      </w:r>
      <w:r w:rsidR="00BE25CE">
        <w:rPr>
          <w:bCs/>
          <w:sz w:val="28"/>
          <w:szCs w:val="28"/>
        </w:rPr>
        <w:t>.</w:t>
      </w:r>
    </w:p>
    <w:p w:rsidR="0085469D" w:rsidRPr="005D72C5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:rsidR="0001067E" w:rsidRDefault="00296113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50338E" w:rsidRDefault="00883070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практики </w:t>
      </w:r>
      <w:r w:rsidR="008C58F9" w:rsidRPr="0050338E">
        <w:rPr>
          <w:bCs/>
          <w:sz w:val="28"/>
          <w:szCs w:val="28"/>
        </w:rPr>
        <w:t>бакалавр</w:t>
      </w:r>
      <w:r w:rsidRPr="0050338E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50338E">
        <w:rPr>
          <w:bCs/>
          <w:sz w:val="28"/>
          <w:szCs w:val="28"/>
        </w:rPr>
        <w:t>:</w:t>
      </w:r>
    </w:p>
    <w:p w:rsidR="00931E28" w:rsidRDefault="00931E28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931E28" w:rsidRPr="0050338E" w:rsidRDefault="00931E28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практике;</w:t>
      </w:r>
    </w:p>
    <w:p w:rsidR="00931E28" w:rsidRDefault="00931E28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</w:t>
      </w:r>
      <w:r w:rsidR="00347522">
        <w:rPr>
          <w:bCs/>
          <w:sz w:val="28"/>
          <w:szCs w:val="28"/>
        </w:rPr>
        <w:t>/</w:t>
      </w:r>
      <w:r>
        <w:rPr>
          <w:bCs/>
          <w:sz w:val="28"/>
          <w:szCs w:val="28"/>
        </w:rPr>
        <w:t>руководител</w:t>
      </w:r>
      <w:r w:rsidR="00347522">
        <w:rPr>
          <w:bCs/>
          <w:sz w:val="28"/>
          <w:szCs w:val="28"/>
        </w:rPr>
        <w:t>ей</w:t>
      </w:r>
      <w:r>
        <w:rPr>
          <w:bCs/>
          <w:sz w:val="28"/>
          <w:szCs w:val="28"/>
        </w:rPr>
        <w:t xml:space="preserve"> по практике.</w:t>
      </w:r>
    </w:p>
    <w:p w:rsidR="00931E28" w:rsidRDefault="00931E28" w:rsidP="00A40AB0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дневнике должны быть отражены результаты текущей работы и выполненные задания. Дневник заполняется лично </w:t>
      </w:r>
      <w:r w:rsidR="008C58F9">
        <w:rPr>
          <w:bCs/>
          <w:sz w:val="28"/>
          <w:szCs w:val="28"/>
        </w:rPr>
        <w:t>бакалавром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</w:t>
      </w:r>
      <w:r w:rsidR="0010032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заверяется его подписью</w:t>
      </w:r>
      <w:r w:rsidR="0010032C">
        <w:rPr>
          <w:bCs/>
          <w:sz w:val="28"/>
          <w:szCs w:val="28"/>
        </w:rPr>
        <w:t>.</w:t>
      </w:r>
    </w:p>
    <w:p w:rsidR="0010032C" w:rsidRPr="0050338E" w:rsidRDefault="0010032C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7B7B7E" w:rsidRDefault="007B7B7E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цели, задачи, </w:t>
      </w:r>
      <w:r w:rsidR="00605B8C">
        <w:rPr>
          <w:bCs/>
          <w:sz w:val="28"/>
          <w:szCs w:val="28"/>
        </w:rPr>
        <w:t xml:space="preserve">время и </w:t>
      </w:r>
      <w:r>
        <w:rPr>
          <w:bCs/>
          <w:sz w:val="28"/>
          <w:szCs w:val="28"/>
        </w:rPr>
        <w:t>место про</w:t>
      </w:r>
      <w:r w:rsidR="00605B8C">
        <w:rPr>
          <w:bCs/>
          <w:sz w:val="28"/>
          <w:szCs w:val="28"/>
        </w:rPr>
        <w:t>хож</w:t>
      </w:r>
      <w:r>
        <w:rPr>
          <w:bCs/>
          <w:sz w:val="28"/>
          <w:szCs w:val="28"/>
        </w:rPr>
        <w:t>дения уче</w:t>
      </w:r>
      <w:r w:rsidR="00605B8C">
        <w:rPr>
          <w:bCs/>
          <w:sz w:val="28"/>
          <w:szCs w:val="28"/>
        </w:rPr>
        <w:t>бной практики;</w:t>
      </w:r>
    </w:p>
    <w:p w:rsidR="007B7B7E" w:rsidRDefault="007B7B7E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</w:t>
      </w:r>
      <w:r w:rsidR="00605B8C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 ее деятельности;</w:t>
      </w:r>
    </w:p>
    <w:p w:rsidR="0010032C" w:rsidRPr="0005381B" w:rsidRDefault="0010032C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перечень </w:t>
      </w:r>
      <w:r w:rsidR="006122DF" w:rsidRPr="0005381B">
        <w:rPr>
          <w:bCs/>
          <w:sz w:val="28"/>
          <w:szCs w:val="28"/>
        </w:rPr>
        <w:t xml:space="preserve">нормативно-правовых документов, регламентирующих </w:t>
      </w:r>
      <w:r w:rsidR="008C58F9" w:rsidRPr="0005381B">
        <w:rPr>
          <w:bCs/>
          <w:sz w:val="28"/>
          <w:szCs w:val="28"/>
        </w:rPr>
        <w:t>деятельность</w:t>
      </w:r>
      <w:r w:rsidR="006122DF" w:rsidRPr="0005381B">
        <w:rPr>
          <w:bCs/>
          <w:sz w:val="28"/>
          <w:szCs w:val="28"/>
        </w:rPr>
        <w:t xml:space="preserve"> организации</w:t>
      </w:r>
      <w:r w:rsidR="00423408" w:rsidRPr="0005381B">
        <w:rPr>
          <w:bCs/>
          <w:sz w:val="28"/>
          <w:szCs w:val="28"/>
        </w:rPr>
        <w:t>;</w:t>
      </w:r>
    </w:p>
    <w:p w:rsidR="008C58F9" w:rsidRPr="0005381B" w:rsidRDefault="008C58F9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описание проделанной </w:t>
      </w:r>
      <w:r w:rsidR="00F853EA" w:rsidRPr="0005381B">
        <w:rPr>
          <w:bCs/>
          <w:sz w:val="28"/>
          <w:szCs w:val="28"/>
        </w:rPr>
        <w:t xml:space="preserve">работы </w:t>
      </w:r>
      <w:r w:rsidRPr="0005381B">
        <w:rPr>
          <w:bCs/>
          <w:sz w:val="28"/>
          <w:szCs w:val="28"/>
        </w:rPr>
        <w:t>и краткий анализ изученных документов по организационно-управленческой деятельности</w:t>
      </w:r>
      <w:r w:rsidR="00F853EA" w:rsidRPr="0005381B">
        <w:rPr>
          <w:bCs/>
          <w:sz w:val="28"/>
          <w:szCs w:val="28"/>
        </w:rPr>
        <w:t>;</w:t>
      </w:r>
    </w:p>
    <w:p w:rsidR="00423408" w:rsidRPr="0005381B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</w:t>
      </w:r>
      <w:r w:rsidR="006122DF" w:rsidRPr="0005381B">
        <w:rPr>
          <w:bCs/>
          <w:sz w:val="28"/>
          <w:szCs w:val="28"/>
        </w:rPr>
        <w:t xml:space="preserve">разработка организационной структуры </w:t>
      </w:r>
      <w:r w:rsidRPr="0005381B">
        <w:rPr>
          <w:bCs/>
          <w:sz w:val="28"/>
          <w:szCs w:val="28"/>
        </w:rPr>
        <w:t xml:space="preserve">разработки </w:t>
      </w:r>
      <w:r w:rsidR="00605B8C" w:rsidRPr="0005381B">
        <w:rPr>
          <w:bCs/>
          <w:sz w:val="28"/>
          <w:szCs w:val="28"/>
        </w:rPr>
        <w:t xml:space="preserve">должностных инструкций </w:t>
      </w:r>
      <w:r w:rsidRPr="0005381B">
        <w:rPr>
          <w:bCs/>
          <w:sz w:val="28"/>
          <w:szCs w:val="28"/>
        </w:rPr>
        <w:t>и т.п.);</w:t>
      </w:r>
    </w:p>
    <w:p w:rsidR="00423408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="00605B8C" w:rsidRPr="0005381B">
        <w:rPr>
          <w:bCs/>
          <w:sz w:val="28"/>
          <w:szCs w:val="28"/>
        </w:rPr>
        <w:t>заключение, содержащее выводы о проделанной работе по</w:t>
      </w:r>
      <w:r w:rsidRPr="0005381B">
        <w:rPr>
          <w:bCs/>
          <w:sz w:val="28"/>
          <w:szCs w:val="28"/>
        </w:rPr>
        <w:t xml:space="preserve"> итог</w:t>
      </w:r>
      <w:r w:rsidR="00605B8C" w:rsidRPr="0005381B">
        <w:rPr>
          <w:bCs/>
          <w:sz w:val="28"/>
          <w:szCs w:val="28"/>
        </w:rPr>
        <w:t>ам</w:t>
      </w:r>
      <w:r w:rsidRPr="0005381B">
        <w:rPr>
          <w:bCs/>
          <w:sz w:val="28"/>
          <w:szCs w:val="28"/>
        </w:rPr>
        <w:t xml:space="preserve"> практики</w:t>
      </w:r>
      <w:r w:rsidR="0004187E" w:rsidRPr="0005381B">
        <w:rPr>
          <w:bCs/>
          <w:sz w:val="28"/>
          <w:szCs w:val="28"/>
        </w:rPr>
        <w:t>;</w:t>
      </w:r>
    </w:p>
    <w:p w:rsidR="009843FB" w:rsidRPr="0005381B" w:rsidRDefault="009843FB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04187E" w:rsidRPr="0005381B" w:rsidRDefault="0004187E" w:rsidP="0005381B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</w:t>
      </w:r>
      <w:r w:rsidR="0005381B" w:rsidRPr="0005381B">
        <w:rPr>
          <w:sz w:val="28"/>
          <w:szCs w:val="28"/>
        </w:rPr>
        <w:t>.</w:t>
      </w:r>
    </w:p>
    <w:p w:rsidR="00423408" w:rsidRPr="00883070" w:rsidRDefault="0042340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p w:rsidR="00867C61" w:rsidRPr="00381CB6" w:rsidRDefault="00867C61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484D25" w:rsidRPr="000E43DA" w:rsidRDefault="00296113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 xml:space="preserve">ценочные средства для промежуточной аттестации по итогам </w:t>
      </w:r>
      <w:r w:rsidR="005A6D62">
        <w:rPr>
          <w:b/>
          <w:bCs/>
          <w:sz w:val="28"/>
          <w:szCs w:val="28"/>
        </w:rPr>
        <w:t>организационно-управленческой</w:t>
      </w:r>
      <w:r w:rsidR="00905068" w:rsidRPr="000E43DA">
        <w:rPr>
          <w:b/>
          <w:bCs/>
          <w:sz w:val="28"/>
          <w:szCs w:val="28"/>
        </w:rPr>
        <w:t xml:space="preserve"> практики</w:t>
      </w:r>
    </w:p>
    <w:p w:rsidR="00484D25" w:rsidRDefault="00296113" w:rsidP="00A166C1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A166C1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E537E" w:rsidRPr="007E537E" w:rsidRDefault="007E537E" w:rsidP="00381CB6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 xml:space="preserve">ведения дневника </w:t>
      </w:r>
      <w:r w:rsidR="003617B5">
        <w:rPr>
          <w:sz w:val="28"/>
          <w:szCs w:val="28"/>
        </w:rPr>
        <w:t>бакалавром</w:t>
      </w:r>
      <w:r w:rsidR="00971F07">
        <w:rPr>
          <w:sz w:val="28"/>
          <w:szCs w:val="28"/>
        </w:rPr>
        <w:t>,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lastRenderedPageBreak/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7E537E" w:rsidRPr="007C3728" w:rsidRDefault="007E537E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</w:t>
      </w:r>
      <w:r w:rsidR="007C3728" w:rsidRPr="007C3728">
        <w:rPr>
          <w:sz w:val="28"/>
          <w:szCs w:val="28"/>
        </w:rPr>
        <w:t>руководителем практики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</w:t>
      </w:r>
      <w:r w:rsidRPr="007C3728">
        <w:rPr>
          <w:sz w:val="28"/>
          <w:szCs w:val="28"/>
        </w:rPr>
        <w:t>в форме защиты отчета по практике в виде устного доклада о результатах прохождения практики</w:t>
      </w:r>
      <w:r w:rsidR="001D460D">
        <w:rPr>
          <w:sz w:val="28"/>
          <w:szCs w:val="28"/>
        </w:rPr>
        <w:t xml:space="preserve">. </w:t>
      </w:r>
    </w:p>
    <w:p w:rsidR="00D7494E" w:rsidRPr="0090582A" w:rsidRDefault="00423408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D7494E" w:rsidRPr="0050338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90582A" w:rsidRPr="0090582A" w:rsidRDefault="0090582A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5A41F2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указаниях,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043735" w:rsidRPr="0090582A" w:rsidRDefault="00043735" w:rsidP="00381CB6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:rsidR="00F037D7" w:rsidRPr="000E43DA" w:rsidRDefault="00F037D7" w:rsidP="00381CB6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381CB6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32907" w:rsidRPr="00381CB6" w:rsidRDefault="00F32907" w:rsidP="00381CB6">
      <w:pPr>
        <w:ind w:firstLine="709"/>
        <w:jc w:val="both"/>
        <w:rPr>
          <w:b/>
          <w:spacing w:val="-4"/>
          <w:sz w:val="22"/>
          <w:szCs w:val="22"/>
        </w:rPr>
      </w:pPr>
    </w:p>
    <w:p w:rsidR="00043735" w:rsidRPr="000E43DA" w:rsidRDefault="00296113" w:rsidP="00381CB6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>Фонд оценочных средств для проведения промежуточной аттестации обучающихся по практике</w:t>
      </w:r>
    </w:p>
    <w:p w:rsidR="003617B5" w:rsidRPr="003617B5" w:rsidRDefault="003617B5" w:rsidP="003617B5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E25CE" w:rsidRPr="00BE25CE" w:rsidRDefault="003617B5" w:rsidP="003617B5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5313A3" w:rsidRPr="00E84DC8" w:rsidRDefault="005313A3" w:rsidP="00381CB6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5313A3" w:rsidRPr="004028A9" w:rsidRDefault="005313A3" w:rsidP="00381CB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</w:t>
      </w:r>
      <w:r w:rsidR="00296113" w:rsidRPr="000E43DA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6A687A" w:rsidRPr="004028A9" w:rsidRDefault="005313A3" w:rsidP="006C03ED">
      <w:pPr>
        <w:tabs>
          <w:tab w:val="left" w:pos="1134"/>
          <w:tab w:val="left" w:pos="3261"/>
          <w:tab w:val="right" w:leader="underscore" w:pos="9356"/>
        </w:tabs>
        <w:ind w:firstLine="709"/>
        <w:rPr>
          <w:sz w:val="28"/>
          <w:szCs w:val="28"/>
        </w:rPr>
      </w:pPr>
      <w:bookmarkStart w:id="4" w:name="_Hlk2525896"/>
      <w:r w:rsidRPr="004028A9">
        <w:rPr>
          <w:sz w:val="28"/>
          <w:szCs w:val="28"/>
        </w:rPr>
        <w:t xml:space="preserve">а) основная литература: </w:t>
      </w:r>
    </w:p>
    <w:p w:rsidR="006C03ED" w:rsidRDefault="006C03ED" w:rsidP="006C03ED">
      <w:pPr>
        <w:numPr>
          <w:ilvl w:val="0"/>
          <w:numId w:val="37"/>
        </w:numPr>
        <w:tabs>
          <w:tab w:val="left" w:pos="175"/>
          <w:tab w:val="left" w:pos="201"/>
          <w:tab w:val="left" w:pos="317"/>
          <w:tab w:val="left" w:pos="540"/>
          <w:tab w:val="left" w:pos="627"/>
          <w:tab w:val="left" w:pos="870"/>
          <w:tab w:val="left" w:pos="993"/>
          <w:tab w:val="left" w:pos="1134"/>
          <w:tab w:val="left" w:pos="3261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Экономика и управление социальной сферой : учебник / Е.Н. Жильцов, Т.В. Науменко, Е.В. Егоров и др. ; под ред. Е.Н. Жильцова, Е.В. Егорова ; </w:t>
      </w:r>
      <w:r w:rsidRPr="006C03ED">
        <w:rPr>
          <w:bCs/>
          <w:sz w:val="28"/>
          <w:szCs w:val="28"/>
        </w:rPr>
        <w:lastRenderedPageBreak/>
        <w:t>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Библиогр. в кн. - ISBN 978-5-394-02423-8 ; То же [Электронный ресурс]. - URL: http://biblioclub.ru/index.php?page=book&amp;id=375813</w:t>
      </w:r>
    </w:p>
    <w:p w:rsidR="006C03ED" w:rsidRDefault="006C03ED" w:rsidP="006C03ED">
      <w:pPr>
        <w:numPr>
          <w:ilvl w:val="0"/>
          <w:numId w:val="37"/>
        </w:numPr>
        <w:tabs>
          <w:tab w:val="left" w:pos="175"/>
          <w:tab w:val="left" w:pos="201"/>
          <w:tab w:val="left" w:pos="317"/>
          <w:tab w:val="left" w:pos="540"/>
          <w:tab w:val="left" w:pos="627"/>
          <w:tab w:val="left" w:pos="870"/>
          <w:tab w:val="left" w:pos="993"/>
          <w:tab w:val="left" w:pos="1134"/>
          <w:tab w:val="left" w:pos="3261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 xml:space="preserve">Хайретдинова, О.А. Технология и организация туроператорской деятельности : учебное пособие / О.А. Хайретдинова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 : Уфимский государственный университет экономики и сервиса, 2015. - 107 с. : табл., схем. - Библиогр. в кн. - ISBN 978-5-88469-747-8 ; То же [Электронный ресурс]. - URL: </w:t>
      </w:r>
      <w:hyperlink r:id="rId11" w:history="1">
        <w:r w:rsidRPr="009C204F">
          <w:rPr>
            <w:rStyle w:val="ad"/>
            <w:bCs/>
            <w:sz w:val="28"/>
            <w:szCs w:val="28"/>
          </w:rPr>
          <w:t>http://biblioclub.ru/index.php?page=book&amp;id=445129</w:t>
        </w:r>
      </w:hyperlink>
    </w:p>
    <w:p w:rsidR="005A41F2" w:rsidRPr="00A63E4B" w:rsidRDefault="006C03ED" w:rsidP="006C03ED">
      <w:pPr>
        <w:numPr>
          <w:ilvl w:val="0"/>
          <w:numId w:val="37"/>
        </w:numPr>
        <w:tabs>
          <w:tab w:val="left" w:pos="175"/>
          <w:tab w:val="left" w:pos="201"/>
          <w:tab w:val="left" w:pos="317"/>
          <w:tab w:val="left" w:pos="540"/>
          <w:tab w:val="left" w:pos="627"/>
          <w:tab w:val="left" w:pos="870"/>
          <w:tab w:val="left" w:pos="993"/>
          <w:tab w:val="left" w:pos="1134"/>
          <w:tab w:val="left" w:pos="3261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 : учебное пособие / Е.В. Кулагина, Ю.В. Сливкова ; Минобрнауки России, Омский государственный технический университет. - Омск : Издательство ОмГТУ, 2017. - 96 с. : табл., граф., схем. - Библиогр.: с. 86 - ISBN 978-5-8149-2422-3 ; То же [Электронный ресурс]. - URL: http://biblioclub.ru/index.php?page=book&amp;id=493340</w:t>
      </w:r>
    </w:p>
    <w:p w:rsidR="005A41F2" w:rsidRPr="005A41F2" w:rsidRDefault="005A41F2" w:rsidP="006C03ED">
      <w:pPr>
        <w:tabs>
          <w:tab w:val="left" w:pos="851"/>
          <w:tab w:val="left" w:pos="993"/>
          <w:tab w:val="left" w:pos="3261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:rsidR="006C03ED" w:rsidRPr="006C03ED" w:rsidRDefault="006C03ED" w:rsidP="006C03ED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  <w:tab w:val="left" w:pos="3261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Сухов, Р.И. Гостиничное хозяйство международных туристских дестинаций : учебник / Р.И. Сухов ; Министерство образования и науки РФ, Южный федеральный университет. - Ростов-на-Дону : Издательство Южного федерального университета, 2016. - 196 с. : схем., табл. - Библиогр.: с. 162 - ISBN 978-5-9275-2191-3 ; То же [Электронный ресурс]. - URL: http://biblioclub.ru/index.php?page=book&amp;id=493320</w:t>
      </w:r>
    </w:p>
    <w:p w:rsidR="006C03ED" w:rsidRPr="006C03ED" w:rsidRDefault="006C03ED" w:rsidP="006C03ED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  <w:tab w:val="left" w:pos="3261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 :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 : Кемеровский государственный институт культуры, 2016. - 119 с. - Библиогр.: с. 114-115 - ISBN 978-5-8154-0348-2 ; То же [Электронный ресурс]. - URL: http://biblioclub.ru/index.php?page=book&amp;id=472705</w:t>
      </w:r>
    </w:p>
    <w:p w:rsidR="006C03ED" w:rsidRPr="006C03ED" w:rsidRDefault="006C03ED" w:rsidP="006C03ED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  <w:tab w:val="left" w:pos="3261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Полухина, А.Н. Оценка эффективности стратегических программ развития туризма (на примере Приволжского федерального округа) : монография / А.Н. Полухина, В.П. Рукомойникова ; Поволжский государственный технологический университет. - Йошкар-Ола : ПГТУ, 2015. - 276 с. : схем., табл., ил. - Библиогр. в кн. - ISBN 978-5-8158-1574-2 ; То же [Электронный ресурс]. - URL: http://biblioclub.ru/index.php?page=book&amp;id=459504 </w:t>
      </w:r>
    </w:p>
    <w:p w:rsidR="006C03ED" w:rsidRPr="006C03ED" w:rsidRDefault="006C03ED" w:rsidP="006C03ED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  <w:tab w:val="left" w:pos="3261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Восколович, Н.А. Маркетинг туристских услуг : учебник / Н.А. Восколович. - 2-е изд., перераб. и доп. - Москва : Юнити-Дана, 2015. - 207 с. : табл., схемы - ISBN 978-5-238-01519-4 ; То же [Электронный ресурс]. - URL: http://biblioclub.ru/index.php?page=book&amp;id=114712 </w:t>
      </w:r>
    </w:p>
    <w:p w:rsidR="006C03ED" w:rsidRDefault="006C03ED" w:rsidP="006C03ED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  <w:tab w:val="left" w:pos="3261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 ; То же [Электронный ресурс]. - URL: http://biblioclub.ru/index.php?page=book&amp;id=418086</w:t>
      </w:r>
    </w:p>
    <w:p w:rsidR="00FB3256" w:rsidRDefault="00FB3256" w:rsidP="006C03ED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  <w:tab w:val="left" w:pos="3261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lastRenderedPageBreak/>
        <w:t>Покровский, Н.Е. Туризм: от социальной теории к практике управления : учебное пособие / Н.Е. Покровский, Т.И. Черняева. - 2-е изд., испр. и дополн. - Москва : Логос, 2009. - 215 с. - ISBN 978-5-98704-499-0 ; То же [Электронный ресурс]. - URL: http://biblioclub.ru/index.php?page=book&amp;id=84920.</w:t>
      </w:r>
    </w:p>
    <w:p w:rsidR="00FB3256" w:rsidRDefault="00FB3256" w:rsidP="006C03ED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  <w:tab w:val="left" w:pos="3261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Амирова, З.Б. Инфраструктура туризма и гостеприимства : учебное пособие / З.Б. Амирова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 : Альтаир : МГАВТ, 2014. - 85 с. : табл., схем. - Библиогр. в кн. ; То же [Электронный ресурс]. - URL: http://biblioclub.ru/index.php?page=book&amp;id=429691.</w:t>
      </w:r>
    </w:p>
    <w:p w:rsidR="005A41F2" w:rsidRPr="005A41F2" w:rsidRDefault="005A41F2" w:rsidP="005A41F2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5A41F2" w:rsidRPr="00FB3256" w:rsidRDefault="00690E22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2" w:history="1">
        <w:r w:rsidR="005A41F2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5A41F2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5A41F2" w:rsidRPr="00FB3256" w:rsidRDefault="00690E22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3" w:history="1">
        <w:r w:rsidR="005A41F2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5A41F2" w:rsidRPr="00FB3256">
        <w:rPr>
          <w:sz w:val="28"/>
          <w:szCs w:val="28"/>
        </w:rPr>
        <w:tab/>
        <w:t>Национальная академия туризма</w:t>
      </w:r>
    </w:p>
    <w:p w:rsidR="005A41F2" w:rsidRPr="00FB3256" w:rsidRDefault="00690E22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4" w:history="1">
        <w:r w:rsidR="005A41F2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5A41F2" w:rsidRPr="00FB3256">
        <w:rPr>
          <w:sz w:val="28"/>
          <w:szCs w:val="28"/>
        </w:rPr>
        <w:tab/>
        <w:t>Российский союз туриндустрии</w:t>
      </w:r>
    </w:p>
    <w:p w:rsidR="005A41F2" w:rsidRPr="00FB3256" w:rsidRDefault="00690E22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5" w:history="1">
        <w:r w:rsidR="005A41F2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5A41F2" w:rsidRPr="00FB3256">
        <w:rPr>
          <w:sz w:val="28"/>
          <w:szCs w:val="28"/>
        </w:rPr>
        <w:t xml:space="preserve"> </w:t>
      </w:r>
      <w:r w:rsidR="005A41F2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5A41F2" w:rsidRPr="00FB3256" w:rsidRDefault="00690E22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6" w:history="1">
        <w:r w:rsidR="005A41F2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5A41F2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5A41F2" w:rsidRPr="00FB3256" w:rsidRDefault="00690E22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7" w:history="1">
        <w:r w:rsidR="005A41F2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5A41F2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FB3256" w:rsidRPr="00F62690" w:rsidRDefault="00690E22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8" w:history="1">
        <w:r w:rsidR="00FB3256" w:rsidRPr="00F62690">
          <w:rPr>
            <w:rStyle w:val="ad"/>
            <w:sz w:val="28"/>
            <w:szCs w:val="28"/>
          </w:rPr>
          <w:t>www.aup.ru</w:t>
        </w:r>
      </w:hyperlink>
      <w:r w:rsidR="00FB3256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FB3256" w:rsidRPr="003A378C" w:rsidRDefault="00690E22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FB3256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FB3256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FB3256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FB3256" w:rsidRPr="003A378C" w:rsidRDefault="00690E22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FB3256" w:rsidRPr="003A378C">
          <w:rPr>
            <w:rStyle w:val="ad"/>
            <w:sz w:val="28"/>
            <w:szCs w:val="28"/>
          </w:rPr>
          <w:t>www.rhr.ru</w:t>
        </w:r>
      </w:hyperlink>
      <w:r w:rsidR="00FB3256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FB3256" w:rsidRPr="003A378C" w:rsidRDefault="00690E22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FB3256" w:rsidRPr="003A378C">
          <w:rPr>
            <w:rStyle w:val="ad"/>
            <w:sz w:val="28"/>
            <w:szCs w:val="28"/>
          </w:rPr>
          <w:t>www.dis.ru/lcp/</w:t>
        </w:r>
      </w:hyperlink>
      <w:r w:rsidR="00FB3256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FB3256" w:rsidRPr="003A378C" w:rsidRDefault="00690E22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FB3256" w:rsidRPr="003A378C">
          <w:rPr>
            <w:rStyle w:val="ad"/>
            <w:sz w:val="28"/>
            <w:szCs w:val="28"/>
          </w:rPr>
          <w:t>www.dis.ru/manag/</w:t>
        </w:r>
      </w:hyperlink>
      <w:r w:rsidR="00FB3256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FB3256" w:rsidRPr="003A378C" w:rsidRDefault="00690E22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FB3256" w:rsidRPr="003A378C">
          <w:rPr>
            <w:rStyle w:val="ad"/>
            <w:sz w:val="28"/>
            <w:szCs w:val="28"/>
          </w:rPr>
          <w:t>www.hra.ru</w:t>
        </w:r>
      </w:hyperlink>
      <w:r w:rsidR="00FB3256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FB3256" w:rsidRPr="00FB3256" w:rsidRDefault="00690E22" w:rsidP="00FB3256">
      <w:pPr>
        <w:pStyle w:val="afe"/>
        <w:numPr>
          <w:ilvl w:val="0"/>
          <w:numId w:val="39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4" w:history="1">
        <w:r w:rsidR="00FB3256" w:rsidRPr="00AD6489">
          <w:rPr>
            <w:rStyle w:val="ad"/>
            <w:sz w:val="28"/>
            <w:szCs w:val="28"/>
          </w:rPr>
          <w:t>www.hrm.ru</w:t>
        </w:r>
      </w:hyperlink>
      <w:r w:rsidR="00FB3256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6C2EDA" w:rsidRDefault="006C2EDA" w:rsidP="0029611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296113" w:rsidRPr="005A41F2" w:rsidRDefault="00905068" w:rsidP="00FB3256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</w:t>
      </w:r>
      <w:r w:rsidR="00296113" w:rsidRPr="000E43DA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5C7505" w:rsidRPr="000E43DA">
        <w:rPr>
          <w:b/>
          <w:bCs/>
          <w:sz w:val="28"/>
          <w:szCs w:val="28"/>
        </w:rPr>
        <w:t xml:space="preserve"> практики</w:t>
      </w:r>
      <w:r w:rsidR="00296113" w:rsidRPr="000E43DA">
        <w:rPr>
          <w:b/>
          <w:bCs/>
          <w:sz w:val="28"/>
          <w:szCs w:val="28"/>
        </w:rPr>
        <w:t>, включая перечень прог</w:t>
      </w:r>
      <w:r w:rsidRPr="000E43DA">
        <w:rPr>
          <w:b/>
          <w:bCs/>
          <w:sz w:val="28"/>
          <w:szCs w:val="28"/>
        </w:rPr>
        <w:t>р</w:t>
      </w:r>
      <w:r w:rsidR="00296113" w:rsidRPr="000E43DA">
        <w:rPr>
          <w:b/>
          <w:bCs/>
          <w:sz w:val="28"/>
          <w:szCs w:val="28"/>
        </w:rPr>
        <w:t xml:space="preserve">аммного обеспечения и информационных справочных систем </w:t>
      </w:r>
      <w:r w:rsidR="00296113" w:rsidRPr="005A41F2">
        <w:rPr>
          <w:b/>
          <w:bCs/>
          <w:sz w:val="28"/>
          <w:szCs w:val="28"/>
        </w:rPr>
        <w:t>(при необходимости)</w:t>
      </w:r>
    </w:p>
    <w:p w:rsidR="00FB3256" w:rsidRPr="00FB3256" w:rsidRDefault="00FB3256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FB3256" w:rsidRPr="00FB3256" w:rsidRDefault="00FB3256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FB3256" w:rsidRDefault="00FB3256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E46265" w:rsidRPr="00FB3256" w:rsidRDefault="00690E22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5" w:history="1">
        <w:r w:rsidR="00FB3256" w:rsidRPr="00AD6489">
          <w:rPr>
            <w:rStyle w:val="ad"/>
            <w:sz w:val="28"/>
            <w:szCs w:val="28"/>
          </w:rPr>
          <w:t>https://ya.mininuniver.ru/sdo</w:t>
        </w:r>
      </w:hyperlink>
      <w:r w:rsidR="00FB3256" w:rsidRPr="00FB3256">
        <w:rPr>
          <w:sz w:val="28"/>
          <w:szCs w:val="28"/>
        </w:rPr>
        <w:t xml:space="preserve"> Электронно-образовательная среда Мининского университета</w:t>
      </w:r>
      <w:r w:rsidR="005A41F2" w:rsidRPr="00FB3256">
        <w:rPr>
          <w:sz w:val="28"/>
          <w:szCs w:val="28"/>
        </w:rPr>
        <w:t>.</w:t>
      </w:r>
    </w:p>
    <w:bookmarkEnd w:id="4"/>
    <w:p w:rsidR="004F6E19" w:rsidRPr="003A378C" w:rsidRDefault="004F6E19" w:rsidP="003A378C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</w:p>
    <w:p w:rsidR="005313A3" w:rsidRPr="00D637A1" w:rsidRDefault="005313A3" w:rsidP="00450DFF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>1</w:t>
      </w:r>
      <w:r w:rsidR="00905068" w:rsidRPr="00D637A1">
        <w:rPr>
          <w:b/>
          <w:sz w:val="28"/>
          <w:szCs w:val="28"/>
        </w:rPr>
        <w:t>3</w:t>
      </w:r>
      <w:r w:rsidRPr="00D637A1">
        <w:rPr>
          <w:b/>
          <w:sz w:val="28"/>
          <w:szCs w:val="28"/>
        </w:rPr>
        <w:t xml:space="preserve">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E84DC8" w:rsidRDefault="00E84DC8" w:rsidP="00450DF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lastRenderedPageBreak/>
        <w:t>Для проведения практики необходима материально-техническая база</w:t>
      </w:r>
      <w:r w:rsidR="00AA3631" w:rsidRPr="00AD191F">
        <w:rPr>
          <w:iCs/>
          <w:color w:val="auto"/>
          <w:sz w:val="28"/>
          <w:szCs w:val="28"/>
        </w:rPr>
        <w:t>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5A41F2" w:rsidRPr="00AD191F" w:rsidRDefault="005A41F2" w:rsidP="00450DF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AA3631" w:rsidRPr="00AD191F" w:rsidRDefault="00AA3631" w:rsidP="00AA3631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AA3631" w:rsidRPr="00AD191F" w:rsidRDefault="00AA3631" w:rsidP="00AA3631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AA3631" w:rsidRPr="00AD191F" w:rsidRDefault="00AA3631" w:rsidP="00AA3631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 xml:space="preserve">- </w:t>
      </w:r>
      <w:r w:rsidR="00CB2567" w:rsidRPr="00AD191F">
        <w:rPr>
          <w:szCs w:val="28"/>
        </w:rPr>
        <w:t>библиотечный фонд</w:t>
      </w:r>
      <w:r w:rsidRPr="00AD191F">
        <w:rPr>
          <w:szCs w:val="28"/>
        </w:rPr>
        <w:t>;</w:t>
      </w:r>
    </w:p>
    <w:p w:rsidR="00AA3631" w:rsidRPr="00AD191F" w:rsidRDefault="00AA3631" w:rsidP="00AA3631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CE2E50" w:rsidRPr="00BC4580" w:rsidRDefault="004C1E03" w:rsidP="00FC018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FC018F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1" name="Рисунок 1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2FBC"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5A41F2">
      <w:footerReference w:type="default" r:id="rId27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0E22" w:rsidRDefault="00690E22">
      <w:r>
        <w:separator/>
      </w:r>
    </w:p>
  </w:endnote>
  <w:endnote w:type="continuationSeparator" w:id="0">
    <w:p w:rsidR="00690E22" w:rsidRDefault="00690E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58F9" w:rsidRDefault="00510CD4" w:rsidP="005A41F2">
    <w:pPr>
      <w:pStyle w:val="af2"/>
      <w:jc w:val="center"/>
    </w:pPr>
    <w:r>
      <w:fldChar w:fldCharType="begin"/>
    </w:r>
    <w:r w:rsidR="008C58F9">
      <w:instrText xml:space="preserve"> PAGE </w:instrText>
    </w:r>
    <w:r>
      <w:fldChar w:fldCharType="separate"/>
    </w:r>
    <w:r w:rsidR="0025547C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0E22" w:rsidRDefault="00690E22">
      <w:r>
        <w:separator/>
      </w:r>
    </w:p>
  </w:footnote>
  <w:footnote w:type="continuationSeparator" w:id="0">
    <w:p w:rsidR="00690E22" w:rsidRDefault="00690E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1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2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3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6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7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1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3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5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>
    <w:nsid w:val="7F3433D1"/>
    <w:multiLevelType w:val="multilevel"/>
    <w:tmpl w:val="B1F47B80"/>
    <w:numStyleLink w:val="10"/>
  </w:abstractNum>
  <w:abstractNum w:abstractNumId="38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4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3"/>
  </w:num>
  <w:num w:numId="19">
    <w:abstractNumId w:val="37"/>
  </w:num>
  <w:num w:numId="20">
    <w:abstractNumId w:val="20"/>
  </w:num>
  <w:num w:numId="21">
    <w:abstractNumId w:val="26"/>
  </w:num>
  <w:num w:numId="22">
    <w:abstractNumId w:val="0"/>
  </w:num>
  <w:num w:numId="23">
    <w:abstractNumId w:val="34"/>
  </w:num>
  <w:num w:numId="24">
    <w:abstractNumId w:val="25"/>
  </w:num>
  <w:num w:numId="25">
    <w:abstractNumId w:val="17"/>
  </w:num>
  <w:num w:numId="26">
    <w:abstractNumId w:val="2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2"/>
  </w:num>
  <w:num w:numId="29">
    <w:abstractNumId w:val="16"/>
  </w:num>
  <w:num w:numId="30">
    <w:abstractNumId w:val="30"/>
  </w:num>
  <w:num w:numId="31">
    <w:abstractNumId w:val="18"/>
  </w:num>
  <w:num w:numId="32">
    <w:abstractNumId w:val="29"/>
  </w:num>
  <w:num w:numId="33">
    <w:abstractNumId w:val="38"/>
  </w:num>
  <w:num w:numId="34">
    <w:abstractNumId w:val="15"/>
  </w:num>
  <w:num w:numId="35">
    <w:abstractNumId w:val="23"/>
  </w:num>
  <w:num w:numId="36">
    <w:abstractNumId w:val="35"/>
  </w:num>
  <w:num w:numId="37">
    <w:abstractNumId w:val="21"/>
  </w:num>
  <w:num w:numId="38">
    <w:abstractNumId w:val="27"/>
  </w:num>
  <w:num w:numId="39">
    <w:abstractNumId w:val="36"/>
  </w:num>
  <w:num w:numId="4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/>
  <w:embedSystemFonts/>
  <w:hideSpellingErrors/>
  <w:hideGrammaticalError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1024D"/>
    <w:rsid w:val="0001067E"/>
    <w:rsid w:val="00020FF3"/>
    <w:rsid w:val="00034493"/>
    <w:rsid w:val="0004187E"/>
    <w:rsid w:val="00041D6B"/>
    <w:rsid w:val="00043735"/>
    <w:rsid w:val="00051A07"/>
    <w:rsid w:val="0005381B"/>
    <w:rsid w:val="00056A96"/>
    <w:rsid w:val="00061BA6"/>
    <w:rsid w:val="0006414C"/>
    <w:rsid w:val="000735B7"/>
    <w:rsid w:val="00084B2C"/>
    <w:rsid w:val="00087888"/>
    <w:rsid w:val="000916BD"/>
    <w:rsid w:val="00092C64"/>
    <w:rsid w:val="00092D5A"/>
    <w:rsid w:val="00093D8F"/>
    <w:rsid w:val="000A4AC2"/>
    <w:rsid w:val="000B02E4"/>
    <w:rsid w:val="000B7554"/>
    <w:rsid w:val="000C6130"/>
    <w:rsid w:val="000D4646"/>
    <w:rsid w:val="000E43DA"/>
    <w:rsid w:val="000F0003"/>
    <w:rsid w:val="000F3C59"/>
    <w:rsid w:val="0010032C"/>
    <w:rsid w:val="00117A70"/>
    <w:rsid w:val="00120238"/>
    <w:rsid w:val="00132E79"/>
    <w:rsid w:val="001353EE"/>
    <w:rsid w:val="0013645C"/>
    <w:rsid w:val="001416C3"/>
    <w:rsid w:val="00142FBC"/>
    <w:rsid w:val="00171C97"/>
    <w:rsid w:val="001A0FA8"/>
    <w:rsid w:val="001A45B5"/>
    <w:rsid w:val="001B2FA4"/>
    <w:rsid w:val="001C505E"/>
    <w:rsid w:val="001C53D9"/>
    <w:rsid w:val="001D07D6"/>
    <w:rsid w:val="001D460D"/>
    <w:rsid w:val="001E0945"/>
    <w:rsid w:val="00206788"/>
    <w:rsid w:val="002071A0"/>
    <w:rsid w:val="00234504"/>
    <w:rsid w:val="00236755"/>
    <w:rsid w:val="00240DDD"/>
    <w:rsid w:val="00243C2F"/>
    <w:rsid w:val="002522D3"/>
    <w:rsid w:val="002550BF"/>
    <w:rsid w:val="0025537D"/>
    <w:rsid w:val="0025547C"/>
    <w:rsid w:val="0026088D"/>
    <w:rsid w:val="00263F77"/>
    <w:rsid w:val="0027566F"/>
    <w:rsid w:val="00276659"/>
    <w:rsid w:val="002809F4"/>
    <w:rsid w:val="00281C4E"/>
    <w:rsid w:val="00296113"/>
    <w:rsid w:val="002B0FBA"/>
    <w:rsid w:val="002B4C56"/>
    <w:rsid w:val="002C6C03"/>
    <w:rsid w:val="002D76BE"/>
    <w:rsid w:val="002E5B35"/>
    <w:rsid w:val="002E5F9E"/>
    <w:rsid w:val="00303CBF"/>
    <w:rsid w:val="00305A23"/>
    <w:rsid w:val="00305BA8"/>
    <w:rsid w:val="0031243F"/>
    <w:rsid w:val="0032321A"/>
    <w:rsid w:val="0034017C"/>
    <w:rsid w:val="0034384A"/>
    <w:rsid w:val="00347522"/>
    <w:rsid w:val="00350714"/>
    <w:rsid w:val="00351E5B"/>
    <w:rsid w:val="0035457D"/>
    <w:rsid w:val="00355468"/>
    <w:rsid w:val="003558E4"/>
    <w:rsid w:val="003617B5"/>
    <w:rsid w:val="00363FAB"/>
    <w:rsid w:val="00372197"/>
    <w:rsid w:val="003769AE"/>
    <w:rsid w:val="00381CB6"/>
    <w:rsid w:val="00382F77"/>
    <w:rsid w:val="003A2983"/>
    <w:rsid w:val="003A378C"/>
    <w:rsid w:val="003A38AB"/>
    <w:rsid w:val="003A5378"/>
    <w:rsid w:val="003A7D3C"/>
    <w:rsid w:val="003C7163"/>
    <w:rsid w:val="003C75F7"/>
    <w:rsid w:val="003D4DA3"/>
    <w:rsid w:val="003F4560"/>
    <w:rsid w:val="004028A9"/>
    <w:rsid w:val="00402990"/>
    <w:rsid w:val="00406FB8"/>
    <w:rsid w:val="0041344B"/>
    <w:rsid w:val="00416D53"/>
    <w:rsid w:val="00416FD0"/>
    <w:rsid w:val="00423408"/>
    <w:rsid w:val="00435CBB"/>
    <w:rsid w:val="00436FAC"/>
    <w:rsid w:val="004371E7"/>
    <w:rsid w:val="0044434E"/>
    <w:rsid w:val="004449ED"/>
    <w:rsid w:val="00450DFF"/>
    <w:rsid w:val="0045372C"/>
    <w:rsid w:val="00455428"/>
    <w:rsid w:val="00474F30"/>
    <w:rsid w:val="00484D25"/>
    <w:rsid w:val="004A17FD"/>
    <w:rsid w:val="004A6BFF"/>
    <w:rsid w:val="004B5BBA"/>
    <w:rsid w:val="004B6DF9"/>
    <w:rsid w:val="004C1E03"/>
    <w:rsid w:val="004C6758"/>
    <w:rsid w:val="004C69A9"/>
    <w:rsid w:val="004E682C"/>
    <w:rsid w:val="004F2595"/>
    <w:rsid w:val="004F6E19"/>
    <w:rsid w:val="004F713C"/>
    <w:rsid w:val="0050265A"/>
    <w:rsid w:val="0050338E"/>
    <w:rsid w:val="00510CD4"/>
    <w:rsid w:val="0051561F"/>
    <w:rsid w:val="005216D6"/>
    <w:rsid w:val="005227B1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7345"/>
    <w:rsid w:val="0059442D"/>
    <w:rsid w:val="00595490"/>
    <w:rsid w:val="005965F4"/>
    <w:rsid w:val="005A1C08"/>
    <w:rsid w:val="005A41F2"/>
    <w:rsid w:val="005A6D62"/>
    <w:rsid w:val="005B13AB"/>
    <w:rsid w:val="005C5E0E"/>
    <w:rsid w:val="005C7505"/>
    <w:rsid w:val="005D427F"/>
    <w:rsid w:val="005D72C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3377B"/>
    <w:rsid w:val="00642CC2"/>
    <w:rsid w:val="006464D5"/>
    <w:rsid w:val="00654B9D"/>
    <w:rsid w:val="00654FDC"/>
    <w:rsid w:val="006615D0"/>
    <w:rsid w:val="00670DF7"/>
    <w:rsid w:val="00672418"/>
    <w:rsid w:val="0067299F"/>
    <w:rsid w:val="00676762"/>
    <w:rsid w:val="006861CA"/>
    <w:rsid w:val="0068622C"/>
    <w:rsid w:val="00690E22"/>
    <w:rsid w:val="006A069B"/>
    <w:rsid w:val="006A187D"/>
    <w:rsid w:val="006A52E6"/>
    <w:rsid w:val="006A687A"/>
    <w:rsid w:val="006A6ABE"/>
    <w:rsid w:val="006B036C"/>
    <w:rsid w:val="006B5C54"/>
    <w:rsid w:val="006C03ED"/>
    <w:rsid w:val="006C2EDA"/>
    <w:rsid w:val="006C3738"/>
    <w:rsid w:val="006D549D"/>
    <w:rsid w:val="006E0783"/>
    <w:rsid w:val="006E39DC"/>
    <w:rsid w:val="006E4EAE"/>
    <w:rsid w:val="006F24EB"/>
    <w:rsid w:val="00701A4F"/>
    <w:rsid w:val="007055EE"/>
    <w:rsid w:val="007059A2"/>
    <w:rsid w:val="00713B7E"/>
    <w:rsid w:val="00721479"/>
    <w:rsid w:val="007342B0"/>
    <w:rsid w:val="00740317"/>
    <w:rsid w:val="0074338D"/>
    <w:rsid w:val="00745974"/>
    <w:rsid w:val="007844DC"/>
    <w:rsid w:val="00793AF1"/>
    <w:rsid w:val="007A0021"/>
    <w:rsid w:val="007B5874"/>
    <w:rsid w:val="007B7B7E"/>
    <w:rsid w:val="007C3728"/>
    <w:rsid w:val="007C43C7"/>
    <w:rsid w:val="007D12AE"/>
    <w:rsid w:val="007D498A"/>
    <w:rsid w:val="007D540E"/>
    <w:rsid w:val="007E537E"/>
    <w:rsid w:val="007E5CB2"/>
    <w:rsid w:val="007F2ACA"/>
    <w:rsid w:val="00801646"/>
    <w:rsid w:val="00802D39"/>
    <w:rsid w:val="008145ED"/>
    <w:rsid w:val="00815512"/>
    <w:rsid w:val="0082148A"/>
    <w:rsid w:val="00825C16"/>
    <w:rsid w:val="00830423"/>
    <w:rsid w:val="008333B4"/>
    <w:rsid w:val="0083574F"/>
    <w:rsid w:val="00843EF3"/>
    <w:rsid w:val="00847547"/>
    <w:rsid w:val="00852B05"/>
    <w:rsid w:val="0085469D"/>
    <w:rsid w:val="00857818"/>
    <w:rsid w:val="008639DF"/>
    <w:rsid w:val="00864FA2"/>
    <w:rsid w:val="00867C61"/>
    <w:rsid w:val="00883070"/>
    <w:rsid w:val="00890CC2"/>
    <w:rsid w:val="0089656C"/>
    <w:rsid w:val="00896F3E"/>
    <w:rsid w:val="00897485"/>
    <w:rsid w:val="008A4BB1"/>
    <w:rsid w:val="008B6233"/>
    <w:rsid w:val="008C25A6"/>
    <w:rsid w:val="008C58F9"/>
    <w:rsid w:val="008E12AC"/>
    <w:rsid w:val="008E2FAE"/>
    <w:rsid w:val="008E3DCB"/>
    <w:rsid w:val="008F1DB7"/>
    <w:rsid w:val="008F4EA1"/>
    <w:rsid w:val="00905068"/>
    <w:rsid w:val="0090582A"/>
    <w:rsid w:val="0090743A"/>
    <w:rsid w:val="0091749D"/>
    <w:rsid w:val="009215F0"/>
    <w:rsid w:val="0092783C"/>
    <w:rsid w:val="00931A35"/>
    <w:rsid w:val="00931E28"/>
    <w:rsid w:val="009428DA"/>
    <w:rsid w:val="00943BD6"/>
    <w:rsid w:val="00944330"/>
    <w:rsid w:val="00947EBE"/>
    <w:rsid w:val="00950189"/>
    <w:rsid w:val="009533C3"/>
    <w:rsid w:val="00953FA8"/>
    <w:rsid w:val="00960D67"/>
    <w:rsid w:val="00962AD0"/>
    <w:rsid w:val="00971F07"/>
    <w:rsid w:val="00982F1C"/>
    <w:rsid w:val="009843FB"/>
    <w:rsid w:val="009915DA"/>
    <w:rsid w:val="009967C3"/>
    <w:rsid w:val="009A3565"/>
    <w:rsid w:val="009C2A1A"/>
    <w:rsid w:val="009D2923"/>
    <w:rsid w:val="009D34AA"/>
    <w:rsid w:val="009D7932"/>
    <w:rsid w:val="009E02CE"/>
    <w:rsid w:val="009E6B9E"/>
    <w:rsid w:val="009F3614"/>
    <w:rsid w:val="009F5AA3"/>
    <w:rsid w:val="009F6958"/>
    <w:rsid w:val="009F7BA3"/>
    <w:rsid w:val="00A00801"/>
    <w:rsid w:val="00A071E6"/>
    <w:rsid w:val="00A127CE"/>
    <w:rsid w:val="00A166C1"/>
    <w:rsid w:val="00A16F2E"/>
    <w:rsid w:val="00A23A6A"/>
    <w:rsid w:val="00A24F05"/>
    <w:rsid w:val="00A31FBA"/>
    <w:rsid w:val="00A40AB0"/>
    <w:rsid w:val="00A41DE6"/>
    <w:rsid w:val="00A44ABC"/>
    <w:rsid w:val="00A46A88"/>
    <w:rsid w:val="00A55BC7"/>
    <w:rsid w:val="00A60CC7"/>
    <w:rsid w:val="00A92791"/>
    <w:rsid w:val="00AA3631"/>
    <w:rsid w:val="00AA364C"/>
    <w:rsid w:val="00AA39FC"/>
    <w:rsid w:val="00AA3A55"/>
    <w:rsid w:val="00AA5D7B"/>
    <w:rsid w:val="00AA5F59"/>
    <w:rsid w:val="00AB3823"/>
    <w:rsid w:val="00AB4BE4"/>
    <w:rsid w:val="00AD191F"/>
    <w:rsid w:val="00AD2A35"/>
    <w:rsid w:val="00AF5F85"/>
    <w:rsid w:val="00B01C92"/>
    <w:rsid w:val="00B0295C"/>
    <w:rsid w:val="00B031ED"/>
    <w:rsid w:val="00B10016"/>
    <w:rsid w:val="00B15098"/>
    <w:rsid w:val="00B171F2"/>
    <w:rsid w:val="00B355FA"/>
    <w:rsid w:val="00B46389"/>
    <w:rsid w:val="00B52C28"/>
    <w:rsid w:val="00B548FA"/>
    <w:rsid w:val="00B5715C"/>
    <w:rsid w:val="00B57519"/>
    <w:rsid w:val="00B644E8"/>
    <w:rsid w:val="00B7595B"/>
    <w:rsid w:val="00B773E1"/>
    <w:rsid w:val="00B94201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D6359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405F3"/>
    <w:rsid w:val="00C467CF"/>
    <w:rsid w:val="00C50024"/>
    <w:rsid w:val="00C538E3"/>
    <w:rsid w:val="00C604E3"/>
    <w:rsid w:val="00C657E2"/>
    <w:rsid w:val="00C670AF"/>
    <w:rsid w:val="00C67C56"/>
    <w:rsid w:val="00C71B9D"/>
    <w:rsid w:val="00C77331"/>
    <w:rsid w:val="00C807A8"/>
    <w:rsid w:val="00C84DC3"/>
    <w:rsid w:val="00C85081"/>
    <w:rsid w:val="00CA027E"/>
    <w:rsid w:val="00CA5B31"/>
    <w:rsid w:val="00CB2567"/>
    <w:rsid w:val="00CB3E86"/>
    <w:rsid w:val="00CC07E8"/>
    <w:rsid w:val="00CC5F07"/>
    <w:rsid w:val="00CD29F6"/>
    <w:rsid w:val="00CE0FD6"/>
    <w:rsid w:val="00CE1CCC"/>
    <w:rsid w:val="00CE2E50"/>
    <w:rsid w:val="00CE4D44"/>
    <w:rsid w:val="00CE62D9"/>
    <w:rsid w:val="00CE6893"/>
    <w:rsid w:val="00CF34E0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7E8C"/>
    <w:rsid w:val="00D517C6"/>
    <w:rsid w:val="00D62BED"/>
    <w:rsid w:val="00D637A1"/>
    <w:rsid w:val="00D7494E"/>
    <w:rsid w:val="00D80976"/>
    <w:rsid w:val="00D80E73"/>
    <w:rsid w:val="00D833B4"/>
    <w:rsid w:val="00D91A44"/>
    <w:rsid w:val="00D94D6C"/>
    <w:rsid w:val="00DA7B17"/>
    <w:rsid w:val="00DC5825"/>
    <w:rsid w:val="00DC70B1"/>
    <w:rsid w:val="00DE4A27"/>
    <w:rsid w:val="00E176BB"/>
    <w:rsid w:val="00E21C70"/>
    <w:rsid w:val="00E32026"/>
    <w:rsid w:val="00E329F0"/>
    <w:rsid w:val="00E45FB0"/>
    <w:rsid w:val="00E46265"/>
    <w:rsid w:val="00E509A3"/>
    <w:rsid w:val="00E741CA"/>
    <w:rsid w:val="00E742E6"/>
    <w:rsid w:val="00E82906"/>
    <w:rsid w:val="00E84DC8"/>
    <w:rsid w:val="00E953CE"/>
    <w:rsid w:val="00EB437E"/>
    <w:rsid w:val="00EC4CEC"/>
    <w:rsid w:val="00ED3C6D"/>
    <w:rsid w:val="00ED4B3D"/>
    <w:rsid w:val="00ED5DFB"/>
    <w:rsid w:val="00EF2F18"/>
    <w:rsid w:val="00F037D7"/>
    <w:rsid w:val="00F129B4"/>
    <w:rsid w:val="00F227BD"/>
    <w:rsid w:val="00F22C20"/>
    <w:rsid w:val="00F23EE3"/>
    <w:rsid w:val="00F245D3"/>
    <w:rsid w:val="00F32907"/>
    <w:rsid w:val="00F32C2B"/>
    <w:rsid w:val="00F43806"/>
    <w:rsid w:val="00F43992"/>
    <w:rsid w:val="00F47002"/>
    <w:rsid w:val="00F552DF"/>
    <w:rsid w:val="00F66A3A"/>
    <w:rsid w:val="00F66BF8"/>
    <w:rsid w:val="00F67A17"/>
    <w:rsid w:val="00F70937"/>
    <w:rsid w:val="00F71FF6"/>
    <w:rsid w:val="00F8247F"/>
    <w:rsid w:val="00F853EA"/>
    <w:rsid w:val="00F85DA9"/>
    <w:rsid w:val="00F875B9"/>
    <w:rsid w:val="00F9459A"/>
    <w:rsid w:val="00FB1B99"/>
    <w:rsid w:val="00FB3256"/>
    <w:rsid w:val="00FB3950"/>
    <w:rsid w:val="00FB4DE1"/>
    <w:rsid w:val="00FC018F"/>
    <w:rsid w:val="00FC31BE"/>
    <w:rsid w:val="00FC43D0"/>
    <w:rsid w:val="00FC4783"/>
    <w:rsid w:val="00FC5695"/>
    <w:rsid w:val="00FC6B05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uiPriority="59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10CD4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510CD4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510CD4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510CD4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510CD4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510CD4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510CD4"/>
    <w:rPr>
      <w:sz w:val="24"/>
      <w:szCs w:val="24"/>
    </w:rPr>
  </w:style>
  <w:style w:type="character" w:customStyle="1" w:styleId="WW8Num6z0">
    <w:name w:val="WW8Num6z0"/>
    <w:rsid w:val="00510CD4"/>
    <w:rPr>
      <w:rFonts w:ascii="OpenSymbol" w:hAnsi="OpenSymbol" w:cs="Times New Roman"/>
      <w:sz w:val="28"/>
    </w:rPr>
  </w:style>
  <w:style w:type="character" w:customStyle="1" w:styleId="WW8Num7z1">
    <w:name w:val="WW8Num7z1"/>
    <w:rsid w:val="00510CD4"/>
    <w:rPr>
      <w:sz w:val="28"/>
      <w:szCs w:val="28"/>
    </w:rPr>
  </w:style>
  <w:style w:type="character" w:customStyle="1" w:styleId="WW8Num8z0">
    <w:name w:val="WW8Num8z0"/>
    <w:rsid w:val="00510CD4"/>
    <w:rPr>
      <w:b/>
    </w:rPr>
  </w:style>
  <w:style w:type="character" w:customStyle="1" w:styleId="WW8Num10z0">
    <w:name w:val="WW8Num10z0"/>
    <w:rsid w:val="00510CD4"/>
    <w:rPr>
      <w:sz w:val="28"/>
      <w:szCs w:val="34"/>
    </w:rPr>
  </w:style>
  <w:style w:type="character" w:customStyle="1" w:styleId="WW8Num11z0">
    <w:name w:val="WW8Num11z0"/>
    <w:rsid w:val="00510CD4"/>
    <w:rPr>
      <w:sz w:val="28"/>
      <w:szCs w:val="34"/>
    </w:rPr>
  </w:style>
  <w:style w:type="character" w:customStyle="1" w:styleId="WW8Num12z0">
    <w:name w:val="WW8Num12z0"/>
    <w:rsid w:val="00510CD4"/>
    <w:rPr>
      <w:sz w:val="28"/>
      <w:szCs w:val="34"/>
    </w:rPr>
  </w:style>
  <w:style w:type="character" w:customStyle="1" w:styleId="WW8Num13z0">
    <w:name w:val="WW8Num13z0"/>
    <w:rsid w:val="00510CD4"/>
    <w:rPr>
      <w:rFonts w:ascii="Symbol" w:hAnsi="Symbol"/>
    </w:rPr>
  </w:style>
  <w:style w:type="character" w:customStyle="1" w:styleId="WW8Num14z0">
    <w:name w:val="WW8Num14z0"/>
    <w:rsid w:val="00510CD4"/>
    <w:rPr>
      <w:sz w:val="28"/>
      <w:szCs w:val="34"/>
    </w:rPr>
  </w:style>
  <w:style w:type="character" w:customStyle="1" w:styleId="WW8Num15z0">
    <w:name w:val="WW8Num15z0"/>
    <w:rsid w:val="00510CD4"/>
    <w:rPr>
      <w:sz w:val="28"/>
      <w:szCs w:val="34"/>
    </w:rPr>
  </w:style>
  <w:style w:type="character" w:customStyle="1" w:styleId="Absatz-Standardschriftart">
    <w:name w:val="Absatz-Standardschriftart"/>
    <w:rsid w:val="00510CD4"/>
  </w:style>
  <w:style w:type="character" w:customStyle="1" w:styleId="WW8Num7z0">
    <w:name w:val="WW8Num7z0"/>
    <w:rsid w:val="00510CD4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510CD4"/>
    <w:rPr>
      <w:sz w:val="28"/>
      <w:szCs w:val="28"/>
    </w:rPr>
  </w:style>
  <w:style w:type="character" w:customStyle="1" w:styleId="WW8Num9z0">
    <w:name w:val="WW8Num9z0"/>
    <w:rsid w:val="00510CD4"/>
    <w:rPr>
      <w:sz w:val="28"/>
      <w:szCs w:val="34"/>
    </w:rPr>
  </w:style>
  <w:style w:type="character" w:customStyle="1" w:styleId="WW-Absatz-Standardschriftart">
    <w:name w:val="WW-Absatz-Standardschriftart"/>
    <w:rsid w:val="00510CD4"/>
  </w:style>
  <w:style w:type="character" w:customStyle="1" w:styleId="WW-Absatz-Standardschriftart1">
    <w:name w:val="WW-Absatz-Standardschriftart1"/>
    <w:rsid w:val="00510CD4"/>
  </w:style>
  <w:style w:type="character" w:customStyle="1" w:styleId="WW-Absatz-Standardschriftart11">
    <w:name w:val="WW-Absatz-Standardschriftart11"/>
    <w:rsid w:val="00510CD4"/>
  </w:style>
  <w:style w:type="character" w:customStyle="1" w:styleId="WW-Absatz-Standardschriftart111">
    <w:name w:val="WW-Absatz-Standardschriftart111"/>
    <w:rsid w:val="00510CD4"/>
  </w:style>
  <w:style w:type="character" w:customStyle="1" w:styleId="WW8Num9z1">
    <w:name w:val="WW8Num9z1"/>
    <w:rsid w:val="00510CD4"/>
    <w:rPr>
      <w:sz w:val="28"/>
      <w:szCs w:val="28"/>
    </w:rPr>
  </w:style>
  <w:style w:type="character" w:customStyle="1" w:styleId="WW-Absatz-Standardschriftart1111">
    <w:name w:val="WW-Absatz-Standardschriftart1111"/>
    <w:rsid w:val="00510CD4"/>
  </w:style>
  <w:style w:type="character" w:customStyle="1" w:styleId="WW8Num1z0">
    <w:name w:val="WW8Num1z0"/>
    <w:rsid w:val="00510CD4"/>
    <w:rPr>
      <w:rFonts w:ascii="Symbol" w:hAnsi="Symbol"/>
      <w:color w:val="auto"/>
      <w:sz w:val="24"/>
    </w:rPr>
  </w:style>
  <w:style w:type="character" w:customStyle="1" w:styleId="WW8Num4z1">
    <w:name w:val="WW8Num4z1"/>
    <w:rsid w:val="00510CD4"/>
    <w:rPr>
      <w:sz w:val="24"/>
      <w:szCs w:val="24"/>
    </w:rPr>
  </w:style>
  <w:style w:type="character" w:customStyle="1" w:styleId="WW8Num10z1">
    <w:name w:val="WW8Num10z1"/>
    <w:rsid w:val="00510CD4"/>
    <w:rPr>
      <w:sz w:val="28"/>
      <w:szCs w:val="28"/>
    </w:rPr>
  </w:style>
  <w:style w:type="character" w:customStyle="1" w:styleId="WW8Num15z1">
    <w:name w:val="WW8Num15z1"/>
    <w:rsid w:val="00510CD4"/>
    <w:rPr>
      <w:u w:val="none"/>
    </w:rPr>
  </w:style>
  <w:style w:type="character" w:customStyle="1" w:styleId="WW8Num15z3">
    <w:name w:val="WW8Num15z3"/>
    <w:rsid w:val="00510CD4"/>
    <w:rPr>
      <w:rFonts w:ascii="font38" w:hAnsi="font38"/>
    </w:rPr>
  </w:style>
  <w:style w:type="character" w:customStyle="1" w:styleId="WW8Num17z0">
    <w:name w:val="WW8Num17z0"/>
    <w:rsid w:val="00510CD4"/>
    <w:rPr>
      <w:rFonts w:ascii="Symbol" w:hAnsi="Symbol"/>
    </w:rPr>
  </w:style>
  <w:style w:type="character" w:customStyle="1" w:styleId="WW8Num17z1">
    <w:name w:val="WW8Num17z1"/>
    <w:rsid w:val="00510CD4"/>
    <w:rPr>
      <w:rFonts w:ascii="Wingdings" w:hAnsi="Wingdings"/>
    </w:rPr>
  </w:style>
  <w:style w:type="character" w:customStyle="1" w:styleId="WW8Num18z0">
    <w:name w:val="WW8Num18z0"/>
    <w:rsid w:val="00510CD4"/>
    <w:rPr>
      <w:rFonts w:ascii="Wingdings" w:hAnsi="Wingdings"/>
    </w:rPr>
  </w:style>
  <w:style w:type="character" w:customStyle="1" w:styleId="WW8Num20z1">
    <w:name w:val="WW8Num20z1"/>
    <w:rsid w:val="00510CD4"/>
    <w:rPr>
      <w:u w:val="none"/>
    </w:rPr>
  </w:style>
  <w:style w:type="character" w:customStyle="1" w:styleId="WW8Num20z3">
    <w:name w:val="WW8Num20z3"/>
    <w:rsid w:val="00510CD4"/>
    <w:rPr>
      <w:rFonts w:ascii="font38" w:hAnsi="font38"/>
    </w:rPr>
  </w:style>
  <w:style w:type="character" w:customStyle="1" w:styleId="WW8Num21z0">
    <w:name w:val="WW8Num21z0"/>
    <w:rsid w:val="00510CD4"/>
    <w:rPr>
      <w:rFonts w:ascii="Symbol" w:hAnsi="Symbol"/>
    </w:rPr>
  </w:style>
  <w:style w:type="character" w:customStyle="1" w:styleId="WW8Num23z0">
    <w:name w:val="WW8Num23z0"/>
    <w:rsid w:val="00510CD4"/>
    <w:rPr>
      <w:b/>
    </w:rPr>
  </w:style>
  <w:style w:type="character" w:customStyle="1" w:styleId="WW8Num24z1">
    <w:name w:val="WW8Num24z1"/>
    <w:rsid w:val="00510CD4"/>
    <w:rPr>
      <w:sz w:val="28"/>
      <w:szCs w:val="28"/>
    </w:rPr>
  </w:style>
  <w:style w:type="character" w:customStyle="1" w:styleId="WW8Num26z0">
    <w:name w:val="WW8Num26z0"/>
    <w:rsid w:val="00510CD4"/>
    <w:rPr>
      <w:rFonts w:ascii="Symbol" w:hAnsi="Symbol"/>
    </w:rPr>
  </w:style>
  <w:style w:type="character" w:customStyle="1" w:styleId="WW8Num26z1">
    <w:name w:val="WW8Num26z1"/>
    <w:rsid w:val="00510CD4"/>
    <w:rPr>
      <w:rFonts w:ascii="Courier New" w:hAnsi="Courier New" w:cs="Courier New"/>
    </w:rPr>
  </w:style>
  <w:style w:type="character" w:customStyle="1" w:styleId="11">
    <w:name w:val="Основной шрифт абзаца1"/>
    <w:rsid w:val="00510CD4"/>
  </w:style>
  <w:style w:type="character" w:styleId="a4">
    <w:name w:val="Strong"/>
    <w:qFormat/>
    <w:rsid w:val="00510CD4"/>
    <w:rPr>
      <w:b/>
      <w:bCs/>
    </w:rPr>
  </w:style>
  <w:style w:type="character" w:customStyle="1" w:styleId="a5">
    <w:name w:val="Цветовое выделение"/>
    <w:rsid w:val="00510CD4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510CD4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510CD4"/>
    <w:rPr>
      <w:b/>
      <w:bCs/>
      <w:sz w:val="28"/>
      <w:szCs w:val="28"/>
    </w:rPr>
  </w:style>
  <w:style w:type="character" w:customStyle="1" w:styleId="a6">
    <w:name w:val="Текст выноски Знак"/>
    <w:rsid w:val="00510CD4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510CD4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510CD4"/>
    <w:rPr>
      <w:sz w:val="24"/>
      <w:szCs w:val="24"/>
    </w:rPr>
  </w:style>
  <w:style w:type="character" w:customStyle="1" w:styleId="a9">
    <w:name w:val="Нижний колонтитул Знак"/>
    <w:rsid w:val="00510CD4"/>
    <w:rPr>
      <w:sz w:val="24"/>
      <w:szCs w:val="24"/>
    </w:rPr>
  </w:style>
  <w:style w:type="character" w:customStyle="1" w:styleId="aa">
    <w:name w:val="Текст Знак"/>
    <w:rsid w:val="00510CD4"/>
    <w:rPr>
      <w:sz w:val="28"/>
    </w:rPr>
  </w:style>
  <w:style w:type="character" w:customStyle="1" w:styleId="31">
    <w:name w:val="Основной текст 3 Знак"/>
    <w:rsid w:val="00510CD4"/>
    <w:rPr>
      <w:sz w:val="16"/>
      <w:szCs w:val="16"/>
    </w:rPr>
  </w:style>
  <w:style w:type="character" w:customStyle="1" w:styleId="ab">
    <w:name w:val="Символ нумерации"/>
    <w:rsid w:val="00510CD4"/>
    <w:rPr>
      <w:sz w:val="28"/>
      <w:szCs w:val="34"/>
    </w:rPr>
  </w:style>
  <w:style w:type="character" w:customStyle="1" w:styleId="ac">
    <w:name w:val="Маркеры списка"/>
    <w:rsid w:val="00510CD4"/>
    <w:rPr>
      <w:rFonts w:ascii="OpenSymbol" w:eastAsia="OpenSymbol" w:hAnsi="OpenSymbol" w:cs="OpenSymbol"/>
    </w:rPr>
  </w:style>
  <w:style w:type="character" w:styleId="ad">
    <w:name w:val="Hyperlink"/>
    <w:rsid w:val="00510CD4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510CD4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510CD4"/>
    <w:pPr>
      <w:spacing w:after="120"/>
    </w:pPr>
  </w:style>
  <w:style w:type="paragraph" w:styleId="af">
    <w:name w:val="List"/>
    <w:basedOn w:val="ae"/>
    <w:rsid w:val="00510CD4"/>
    <w:rPr>
      <w:rFonts w:ascii="Arial" w:hAnsi="Arial" w:cs="Mangal"/>
    </w:rPr>
  </w:style>
  <w:style w:type="paragraph" w:customStyle="1" w:styleId="13">
    <w:name w:val="Название1"/>
    <w:basedOn w:val="a0"/>
    <w:rsid w:val="00510CD4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510CD4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510CD4"/>
    <w:pPr>
      <w:spacing w:before="280" w:after="280"/>
    </w:pPr>
    <w:rPr>
      <w:color w:val="000000"/>
    </w:rPr>
  </w:style>
  <w:style w:type="paragraph" w:styleId="af1">
    <w:name w:val="header"/>
    <w:basedOn w:val="a0"/>
    <w:rsid w:val="00510CD4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510CD4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510CD4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510CD4"/>
    <w:pPr>
      <w:jc w:val="center"/>
    </w:pPr>
    <w:rPr>
      <w:i/>
      <w:iCs/>
    </w:rPr>
  </w:style>
  <w:style w:type="paragraph" w:styleId="af5">
    <w:name w:val="Body Text Indent"/>
    <w:basedOn w:val="a0"/>
    <w:rsid w:val="00510CD4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510CD4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510CD4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510CD4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510CD4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510CD4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510CD4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510CD4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510CD4"/>
    <w:pPr>
      <w:spacing w:after="120" w:line="480" w:lineRule="auto"/>
    </w:pPr>
  </w:style>
  <w:style w:type="paragraph" w:customStyle="1" w:styleId="af8">
    <w:name w:val="Содержимое таблицы"/>
    <w:basedOn w:val="a0"/>
    <w:rsid w:val="00510CD4"/>
    <w:pPr>
      <w:suppressLineNumbers/>
    </w:pPr>
  </w:style>
  <w:style w:type="paragraph" w:customStyle="1" w:styleId="af9">
    <w:name w:val="Заголовок таблицы"/>
    <w:basedOn w:val="af8"/>
    <w:rsid w:val="00510CD4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510CD4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uiPriority w:val="72"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19">
    <w:name w:val="Неразрешенное упоминание1"/>
    <w:basedOn w:val="a1"/>
    <w:uiPriority w:val="99"/>
    <w:semiHidden/>
    <w:unhideWhenUsed/>
    <w:rsid w:val="00FB3256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t-moo.ru" TargetMode="External"/><Relationship Id="rId18" Type="http://schemas.openxmlformats.org/officeDocument/2006/relationships/hyperlink" Target="http://www.aup.ru" TargetMode="External"/><Relationship Id="rId26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yperlink" Target="http://www.dis.ru/lcp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russiatourism.ru" TargetMode="External"/><Relationship Id="rId17" Type="http://schemas.openxmlformats.org/officeDocument/2006/relationships/hyperlink" Target="http://www.prohotel.ru" TargetMode="External"/><Relationship Id="rId25" Type="http://schemas.openxmlformats.org/officeDocument/2006/relationships/hyperlink" Target="https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pnews.ru" TargetMode="External"/><Relationship Id="rId20" Type="http://schemas.openxmlformats.org/officeDocument/2006/relationships/hyperlink" Target="http://www.rhr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5129" TargetMode="External"/><Relationship Id="rId24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ratanews.ru" TargetMode="External"/><Relationship Id="rId23" Type="http://schemas.openxmlformats.org/officeDocument/2006/relationships/hyperlink" Target="http://www.hra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e-xecutiv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ustourunion.ru" TargetMode="External"/><Relationship Id="rId22" Type="http://schemas.openxmlformats.org/officeDocument/2006/relationships/hyperlink" Target="http://www.dis.ru/manag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8B4F6F-B4A0-4B90-B408-F63ABB9BC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14</Pages>
  <Words>3377</Words>
  <Characters>19250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22582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35</cp:revision>
  <cp:lastPrinted>2019-03-19T11:02:00Z</cp:lastPrinted>
  <dcterms:created xsi:type="dcterms:W3CDTF">2017-04-27T06:23:00Z</dcterms:created>
  <dcterms:modified xsi:type="dcterms:W3CDTF">2019-10-22T12:52:00Z</dcterms:modified>
</cp:coreProperties>
</file>